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56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81.9pt;height:1pt;mso-position-horizontal-relative:char;mso-position-vertical-relative:line" coordorigin="0,0" coordsize="9638,20">
            <v:line style="position:absolute" from="0,10" to="9638,10" stroked="true" strokeweight="1pt" strokecolor="#231f2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3602" w:val="left" w:leader="none"/>
        </w:tabs>
        <w:spacing w:before="127"/>
        <w:ind w:left="593" w:right="0" w:firstLine="0"/>
        <w:jc w:val="left"/>
        <w:rPr>
          <w:sz w:val="16"/>
        </w:rPr>
      </w:pPr>
      <w:r>
        <w:rPr>
          <w:color w:val="231F20"/>
          <w:sz w:val="16"/>
        </w:rPr>
        <w:t>13652</w:t>
        <w:tab/>
        <w:t>Boletín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Oficial de la Provincia de Las Palmas. Número 126, miércoles 18 de octubre de 2023</w:t>
      </w: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56.692001pt;margin-top:9.655781pt;width:481.9pt;height:.1pt;mso-position-horizontal-relative:page;mso-position-vertical-relative:paragraph;z-index:-15728128;mso-wrap-distance-left:0;mso-wrap-distance-right:0" coordorigin="1134,193" coordsize="9638,0" path="m1134,193l10772,193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140" w:bottom="280" w:left="560" w:right="458"/>
        </w:sectPr>
      </w:pPr>
    </w:p>
    <w:p>
      <w:pPr>
        <w:spacing w:line="252" w:lineRule="auto" w:before="100"/>
        <w:ind w:left="573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pacing w:val="-3"/>
          <w:sz w:val="22"/>
        </w:rPr>
        <w:t>Régimen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Jurídico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de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las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Entidades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Locales,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aprobado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por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Real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Decreto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2568/1986,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28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noviembre.</w:t>
      </w:r>
    </w:p>
    <w:p>
      <w:pPr>
        <w:pStyle w:val="BodyText"/>
        <w:spacing w:before="3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spacing w:before="0"/>
        <w:ind w:left="529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231F20"/>
          <w:sz w:val="22"/>
        </w:rPr>
        <w:t>3.658</w:t>
      </w:r>
    </w:p>
    <w:p>
      <w:pPr>
        <w:spacing w:before="100"/>
        <w:ind w:left="573" w:right="0" w:firstLine="0"/>
        <w:jc w:val="left"/>
        <w:rPr>
          <w:rFonts w:ascii="Times New Roman"/>
          <w:b/>
          <w:sz w:val="22"/>
        </w:rPr>
      </w:pPr>
      <w:r>
        <w:rPr/>
        <w:br w:type="column"/>
      </w:r>
      <w:r>
        <w:rPr>
          <w:rFonts w:ascii="Times New Roman"/>
          <w:b/>
          <w:color w:val="231F20"/>
          <w:sz w:val="22"/>
        </w:rPr>
        <w:t>ANUNCIO</w:t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1910" w:h="16840"/>
          <w:pgMar w:top="1140" w:bottom="280" w:left="560" w:right="458"/>
          <w:cols w:num="3" w:equalWidth="0">
            <w:col w:w="5108" w:space="40"/>
            <w:col w:w="1065" w:space="632"/>
            <w:col w:w="4047"/>
          </w:cols>
        </w:sectPr>
      </w:pP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line="252" w:lineRule="auto" w:before="0"/>
        <w:ind w:left="573" w:right="1" w:firstLine="1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z w:val="22"/>
        </w:rPr>
        <w:t>CUARTO.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delegación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conferida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presente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Decreto requerirá para su eficacia la aceptación del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órgano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delegado,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entendiéndose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ésta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otorgada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tácitamente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si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no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se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formula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ante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esta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Alcaldía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expresa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manifestación de no aceptación de la delegación en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el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término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de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TRES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DÍAS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HÁBILES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contados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desde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 siguiente a aquel en que le sea notificada esta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resolución.</w: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line="252" w:lineRule="auto" w:before="0"/>
        <w:ind w:left="573" w:right="4" w:firstLine="1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pacing w:val="-2"/>
          <w:sz w:val="22"/>
        </w:rPr>
        <w:t>QUINTO.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La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presente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resolución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será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publicada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en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 Boletín Oficial de la Provincia de Las Palmas,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dándose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cuenta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su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contenido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al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Pleno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Corporación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primera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sesión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que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esta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celebre.</w:t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spacing w:line="252" w:lineRule="auto" w:before="0"/>
        <w:ind w:left="573" w:right="9" w:firstLine="1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z w:val="22"/>
        </w:rPr>
        <w:t>SEXTO. En lo no previsto expresamente en esta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resolución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aplicarán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directamente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las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previsiones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Ley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7/1985,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2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abril,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Reguladora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de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las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Bases</w:t>
      </w:r>
      <w:r>
        <w:rPr>
          <w:rFonts w:ascii="Times New Roman" w:hAnsi="Times New Roman"/>
          <w:color w:val="231F20"/>
          <w:spacing w:val="-48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del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Régimen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Local</w:t>
      </w:r>
      <w:r>
        <w:rPr>
          <w:rFonts w:ascii="Times New Roman" w:hAnsi="Times New Roman"/>
          <w:color w:val="231F20"/>
          <w:spacing w:val="-3"/>
          <w:sz w:val="22"/>
        </w:rPr>
        <w:t>,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y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del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Reglamento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de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Organización,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Funcionamiento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y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Régimen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Jurídico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de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las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Entidades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Locales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aprobado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por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Real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Decreto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2568/1986,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28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 noviembre, en cuanto a las reglas que para la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delegación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establecen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dichas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normas.</w: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line="252" w:lineRule="auto" w:before="0"/>
        <w:ind w:left="573" w:right="11" w:firstLine="1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z w:val="22"/>
        </w:rPr>
        <w:t>Lo manda y firma el Sr. Alcalde, en la Ciudad de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Gáldar,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ante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mí,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la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Secretaria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Accidental,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documento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firmado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electrónicamente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al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margen.»</w:t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line="252" w:lineRule="auto" w:before="0"/>
        <w:ind w:left="573" w:right="0" w:firstLine="1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pacing w:val="10"/>
          <w:sz w:val="22"/>
        </w:rPr>
        <w:t>Contra </w:t>
      </w:r>
      <w:r>
        <w:rPr>
          <w:rFonts w:ascii="Times New Roman" w:hAnsi="Times New Roman"/>
          <w:color w:val="231F20"/>
          <w:spacing w:val="9"/>
          <w:sz w:val="22"/>
        </w:rPr>
        <w:t>este </w:t>
      </w:r>
      <w:r>
        <w:rPr>
          <w:rFonts w:ascii="Times New Roman" w:hAnsi="Times New Roman"/>
          <w:color w:val="231F20"/>
          <w:spacing w:val="11"/>
          <w:sz w:val="22"/>
        </w:rPr>
        <w:t>Decreto, </w:t>
      </w:r>
      <w:r>
        <w:rPr>
          <w:rFonts w:ascii="Times New Roman" w:hAnsi="Times New Roman"/>
          <w:color w:val="231F20"/>
          <w:sz w:val="22"/>
        </w:rPr>
        <w:t>que </w:t>
      </w:r>
      <w:r>
        <w:rPr>
          <w:rFonts w:ascii="Times New Roman" w:hAnsi="Times New Roman"/>
          <w:color w:val="231F20"/>
          <w:spacing w:val="9"/>
          <w:sz w:val="22"/>
        </w:rPr>
        <w:t>pone </w:t>
      </w:r>
      <w:r>
        <w:rPr>
          <w:rFonts w:ascii="Times New Roman" w:hAnsi="Times New Roman"/>
          <w:color w:val="231F20"/>
          <w:sz w:val="22"/>
        </w:rPr>
        <w:t>fin a la </w:t>
      </w:r>
      <w:r>
        <w:rPr>
          <w:rFonts w:ascii="Times New Roman" w:hAnsi="Times New Roman"/>
          <w:color w:val="231F20"/>
          <w:spacing w:val="13"/>
          <w:sz w:val="22"/>
        </w:rPr>
        <w:t>Vía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Administrativa,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conformidad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con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lo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que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establece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el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artículo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52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de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la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Ley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7/1985,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de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2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de</w:t>
      </w:r>
      <w:r>
        <w:rPr>
          <w:rFonts w:ascii="Times New Roman" w:hAnsi="Times New Roman"/>
          <w:color w:val="231F20"/>
          <w:spacing w:val="-15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abril,</w:t>
      </w:r>
      <w:r>
        <w:rPr>
          <w:rFonts w:ascii="Times New Roman" w:hAnsi="Times New Roman"/>
          <w:color w:val="231F20"/>
          <w:spacing w:val="-16"/>
          <w:sz w:val="20"/>
        </w:rPr>
        <w:t> </w:t>
      </w:r>
      <w:r>
        <w:rPr>
          <w:rFonts w:ascii="Times New Roman" w:hAnsi="Times New Roman"/>
          <w:color w:val="231F20"/>
          <w:spacing w:val="-3"/>
          <w:sz w:val="20"/>
        </w:rPr>
        <w:t>Reguladora</w:t>
      </w:r>
      <w:r>
        <w:rPr>
          <w:rFonts w:ascii="Times New Roman" w:hAnsi="Times New Roman"/>
          <w:color w:val="231F20"/>
          <w:spacing w:val="-47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de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las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Bases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del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Régimen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color w:val="231F20"/>
          <w:spacing w:val="-2"/>
          <w:sz w:val="20"/>
        </w:rPr>
        <w:t>Local,</w:t>
      </w:r>
      <w:r>
        <w:rPr>
          <w:rFonts w:ascii="Times New Roman" w:hAnsi="Times New Roman"/>
          <w:color w:val="231F20"/>
          <w:spacing w:val="-1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y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acuerdo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con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lo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que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dispone el artículo 123 de la Ley 39/2015, de 1 de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octubre,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del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Procedimiento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Administrativo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Común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de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las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Administraciones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Públicas,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podrá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interponerse,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con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carácter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previo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y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potestativo,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Recurso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Reposición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ante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la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Alcaldía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este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Ayuntamiento,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término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 UN MES a contar desde el día siguiente a la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recepción de su notificación, o bien directamente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Recurso Contencioso-Administrativo ante el Juzgado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de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lo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Contencioso-Administrativo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Las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Palmas,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en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 término de DOS MESES a contar desde el día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6"/>
          <w:sz w:val="22"/>
        </w:rPr>
        <w:t>siguiente</w:t>
      </w:r>
      <w:r>
        <w:rPr>
          <w:rFonts w:ascii="Times New Roman" w:hAnsi="Times New Roman"/>
          <w:color w:val="231F20"/>
          <w:spacing w:val="-20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a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la</w:t>
      </w:r>
      <w:r>
        <w:rPr>
          <w:rFonts w:ascii="Times New Roman" w:hAnsi="Times New Roman"/>
          <w:color w:val="231F20"/>
          <w:spacing w:val="-20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recepción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de</w:t>
      </w:r>
      <w:r>
        <w:rPr>
          <w:rFonts w:ascii="Times New Roman" w:hAnsi="Times New Roman"/>
          <w:color w:val="231F20"/>
          <w:spacing w:val="-20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su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notificación.</w:t>
      </w:r>
      <w:r>
        <w:rPr>
          <w:rFonts w:ascii="Times New Roman" w:hAnsi="Times New Roman"/>
          <w:color w:val="231F20"/>
          <w:spacing w:val="-20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No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obstante,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podrá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interponer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cualquier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otro,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lo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considera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conveniente.</w:t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line="480" w:lineRule="auto" w:before="0"/>
        <w:ind w:left="743" w:right="235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z w:val="22"/>
        </w:rPr>
        <w:t>Gáldar,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doce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octubre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dos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mil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veintitrés.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ALCALDE,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Teodoro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Claret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Sosa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Monzón.</w:t>
      </w:r>
    </w:p>
    <w:p>
      <w:pPr>
        <w:spacing w:line="250" w:lineRule="exact" w:before="0"/>
        <w:ind w:left="0" w:right="11" w:firstLine="0"/>
        <w:jc w:val="right"/>
        <w:rPr>
          <w:rFonts w:ascii="Times New Roman"/>
          <w:sz w:val="22"/>
        </w:rPr>
      </w:pPr>
      <w:r>
        <w:rPr>
          <w:rFonts w:ascii="Times New Roman"/>
          <w:color w:val="231F20"/>
          <w:sz w:val="22"/>
        </w:rPr>
        <w:t>193.127</w:t>
      </w:r>
    </w:p>
    <w:p>
      <w:pPr>
        <w:spacing w:line="256" w:lineRule="auto" w:before="11"/>
        <w:ind w:left="513" w:right="671" w:firstLine="170"/>
        <w:jc w:val="both"/>
        <w:rPr>
          <w:rFonts w:ascii="Times New Roman" w:hAnsi="Times New Roman"/>
          <w:sz w:val="22"/>
        </w:rPr>
      </w:pPr>
      <w:r>
        <w:rPr/>
        <w:br w:type="column"/>
      </w:r>
      <w:r>
        <w:rPr>
          <w:rFonts w:ascii="Times New Roman" w:hAnsi="Times New Roman"/>
          <w:color w:val="231F20"/>
          <w:spacing w:val="-7"/>
          <w:sz w:val="22"/>
        </w:rPr>
        <w:t>Aprobada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7"/>
          <w:sz w:val="22"/>
        </w:rPr>
        <w:t>inicialmente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6"/>
          <w:sz w:val="22"/>
        </w:rPr>
        <w:t>la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6"/>
          <w:sz w:val="22"/>
        </w:rPr>
        <w:t>Modificación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6"/>
          <w:sz w:val="22"/>
        </w:rPr>
        <w:t>de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6"/>
          <w:sz w:val="22"/>
        </w:rPr>
        <w:t>la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6"/>
          <w:sz w:val="22"/>
        </w:rPr>
        <w:t>Plantilla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Personal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aprobada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para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año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2023,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por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Acuerdo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del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Pleno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fecha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11/10/2023,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conformidad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con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los artículos 169 del Texto Refundido de la Ley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Reguladora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de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Haciendas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Locales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aprobado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por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Real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Decreto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Legislativo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2/2004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de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5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de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marzo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y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el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artículo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20 del Real Decreto 500/1990, de 20 de abril, se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somete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a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información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pública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por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el</w:t>
      </w:r>
      <w:r>
        <w:rPr>
          <w:rFonts w:ascii="Times New Roman" w:hAnsi="Times New Roman"/>
          <w:color w:val="231F20"/>
          <w:spacing w:val="-18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plazo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de</w:t>
      </w:r>
      <w:r>
        <w:rPr>
          <w:rFonts w:ascii="Times New Roman" w:hAnsi="Times New Roman"/>
          <w:color w:val="231F20"/>
          <w:spacing w:val="-19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QUINCE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DÍAS,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contar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desde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día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siguiente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inserción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este</w:t>
      </w:r>
      <w:r>
        <w:rPr>
          <w:rFonts w:ascii="Times New Roman" w:hAnsi="Times New Roman"/>
          <w:color w:val="231F20"/>
          <w:spacing w:val="-9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anuncio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en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Boletín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Oficial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Provincia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Las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Palmas</w:t>
      </w:r>
      <w:r>
        <w:rPr>
          <w:rFonts w:ascii="Times New Roman" w:hAnsi="Times New Roman"/>
          <w:color w:val="231F20"/>
          <w:spacing w:val="25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para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que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pueda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ser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examinada</w:t>
      </w:r>
      <w:r>
        <w:rPr>
          <w:rFonts w:ascii="Times New Roman" w:hAnsi="Times New Roman"/>
          <w:color w:val="231F20"/>
          <w:spacing w:val="-17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y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presentar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las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reclamaciones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que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estimen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oportunas.</w:t>
      </w: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spacing w:line="256" w:lineRule="auto" w:before="1"/>
        <w:ind w:left="513" w:right="657" w:firstLine="1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z w:val="22"/>
        </w:rPr>
        <w:t>Durante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dicho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plazo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podrá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ser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examinado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por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pacing w:val="-3"/>
          <w:sz w:val="22"/>
        </w:rPr>
        <w:t>cualquier interesado en las dependencias </w:t>
      </w:r>
      <w:r>
        <w:rPr>
          <w:rFonts w:ascii="Times New Roman" w:hAnsi="Times New Roman"/>
          <w:color w:val="231F20"/>
          <w:spacing w:val="-2"/>
          <w:sz w:val="22"/>
        </w:rPr>
        <w:t>municipales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para</w:t>
      </w:r>
      <w:r>
        <w:rPr>
          <w:rFonts w:ascii="Times New Roman" w:hAnsi="Times New Roman"/>
          <w:color w:val="231F20"/>
          <w:spacing w:val="-1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que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formulen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las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alegaciones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que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se</w:t>
      </w:r>
      <w:r>
        <w:rPr>
          <w:rFonts w:ascii="Times New Roman" w:hAnsi="Times New Roman"/>
          <w:color w:val="231F20"/>
          <w:spacing w:val="-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estimen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pertinentes. Asimismo, estará a disposición de los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interesados en el Tablón de Anuncios de la sede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electrónica </w:t>
      </w:r>
      <w:r>
        <w:rPr>
          <w:rFonts w:ascii="Times New Roman" w:hAnsi="Times New Roman"/>
          <w:color w:val="231F20"/>
          <w:sz w:val="22"/>
        </w:rPr>
        <w:t>de </w:t>
      </w:r>
      <w:r>
        <w:rPr>
          <w:rFonts w:ascii="Times New Roman" w:hAnsi="Times New Roman"/>
          <w:color w:val="231F20"/>
          <w:spacing w:val="10"/>
          <w:sz w:val="22"/>
        </w:rPr>
        <w:t>este </w:t>
      </w:r>
      <w:r>
        <w:rPr>
          <w:rFonts w:ascii="Times New Roman" w:hAnsi="Times New Roman"/>
          <w:color w:val="231F20"/>
          <w:spacing w:val="11"/>
          <w:sz w:val="22"/>
        </w:rPr>
        <w:t>Ayuntamiento </w:t>
      </w:r>
      <w:r>
        <w:rPr>
          <w:rFonts w:ascii="Times New Roman" w:hAnsi="Times New Roman"/>
          <w:color w:val="231F20"/>
          <w:spacing w:val="14"/>
          <w:sz w:val="22"/>
        </w:rPr>
        <w:t>[dirección</w:t>
      </w:r>
      <w:r>
        <w:rPr>
          <w:rFonts w:ascii="Times New Roman" w:hAnsi="Times New Roman"/>
          <w:color w:val="231F20"/>
          <w:spacing w:val="15"/>
          <w:sz w:val="22"/>
        </w:rPr>
        <w:t> </w:t>
      </w:r>
      <w:hyperlink r:id="rId5">
        <w:r>
          <w:rPr>
            <w:rFonts w:ascii="Times New Roman" w:hAnsi="Times New Roman"/>
            <w:color w:val="231F20"/>
            <w:sz w:val="22"/>
          </w:rPr>
          <w:t>https://www</w:t>
        </w:r>
      </w:hyperlink>
      <w:r>
        <w:rPr>
          <w:rFonts w:ascii="Times New Roman" w:hAnsi="Times New Roman"/>
          <w:color w:val="231F20"/>
          <w:sz w:val="22"/>
        </w:rPr>
        <w:t>.galdar</w:t>
      </w:r>
      <w:hyperlink r:id="rId5">
        <w:r>
          <w:rPr>
            <w:rFonts w:ascii="Times New Roman" w:hAnsi="Times New Roman"/>
            <w:color w:val="231F20"/>
            <w:sz w:val="22"/>
          </w:rPr>
          <w:t>.es].</w:t>
        </w:r>
      </w:hyperlink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line="256" w:lineRule="auto" w:before="0"/>
        <w:ind w:left="513" w:right="672" w:firstLine="1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z w:val="22"/>
        </w:rPr>
        <w:t>En el caso de no presentarse reclamaciones en el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citado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plazo,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entenderá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definitivamente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aprobado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 Acuerdo de aprobación de la modificación de la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Plantilla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del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Personal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del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Ayuntamiento.</w:t>
      </w:r>
    </w:p>
    <w:p>
      <w:pPr>
        <w:spacing w:line="512" w:lineRule="exact" w:before="38"/>
        <w:ind w:left="683" w:right="672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pacing w:val="-1"/>
          <w:sz w:val="22"/>
        </w:rPr>
        <w:t>En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Gáldar,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trece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octubre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dos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mil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veintitrés.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ALCALDE,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Teodoro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Claret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Sosa</w:t>
      </w:r>
      <w:r>
        <w:rPr>
          <w:rFonts w:ascii="Times New Roman" w:hAnsi="Times New Roman"/>
          <w:color w:val="231F20"/>
          <w:spacing w:val="-5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Monzón.</w:t>
      </w:r>
    </w:p>
    <w:p>
      <w:pPr>
        <w:spacing w:before="83"/>
        <w:ind w:left="0" w:right="672" w:firstLine="0"/>
        <w:jc w:val="right"/>
        <w:rPr>
          <w:rFonts w:ascii="Times New Roman"/>
          <w:sz w:val="22"/>
        </w:rPr>
      </w:pPr>
      <w:r>
        <w:rPr>
          <w:rFonts w:ascii="Times New Roman"/>
          <w:color w:val="231F20"/>
          <w:sz w:val="22"/>
        </w:rPr>
        <w:t>193.616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56" w:lineRule="auto" w:before="212"/>
        <w:ind w:left="1235" w:right="1395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3"/>
          <w:sz w:val="24"/>
        </w:rPr>
        <w:t>ILUSTRE AYUNTAMIENTO</w:t>
      </w:r>
      <w:r>
        <w:rPr>
          <w:rFonts w:ascii="Times New Roman"/>
          <w:b/>
          <w:color w:val="231F20"/>
          <w:spacing w:val="-57"/>
          <w:sz w:val="24"/>
        </w:rPr>
        <w:t> </w:t>
      </w:r>
      <w:r>
        <w:rPr>
          <w:rFonts w:ascii="Times New Roman"/>
          <w:b/>
          <w:color w:val="231F20"/>
          <w:sz w:val="24"/>
        </w:rPr>
        <w:t>DE</w:t>
      </w:r>
      <w:r>
        <w:rPr>
          <w:rFonts w:ascii="Times New Roman"/>
          <w:b/>
          <w:color w:val="231F20"/>
          <w:spacing w:val="-2"/>
          <w:sz w:val="24"/>
        </w:rPr>
        <w:t> </w:t>
      </w:r>
      <w:r>
        <w:rPr>
          <w:rFonts w:ascii="Times New Roman"/>
          <w:b/>
          <w:color w:val="231F20"/>
          <w:sz w:val="24"/>
        </w:rPr>
        <w:t>FIRGAS</w:t>
      </w:r>
    </w:p>
    <w:p>
      <w:pPr>
        <w:pStyle w:val="BodyText"/>
        <w:spacing w:before="1"/>
        <w:rPr>
          <w:rFonts w:ascii="Times New Roman"/>
          <w:b/>
          <w:sz w:val="26"/>
        </w:rPr>
      </w:pPr>
    </w:p>
    <w:p>
      <w:pPr>
        <w:spacing w:before="0"/>
        <w:ind w:left="1235" w:right="1394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color w:val="231F20"/>
          <w:sz w:val="22"/>
        </w:rPr>
        <w:t>ANUNCIO</w:t>
      </w:r>
    </w:p>
    <w:p>
      <w:pPr>
        <w:spacing w:before="19"/>
        <w:ind w:left="513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color w:val="231F20"/>
          <w:sz w:val="22"/>
        </w:rPr>
        <w:t>3.659</w:t>
      </w:r>
    </w:p>
    <w:p>
      <w:pPr>
        <w:spacing w:line="256" w:lineRule="auto" w:before="18"/>
        <w:ind w:left="513" w:right="655" w:firstLine="17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pacing w:val="-1"/>
          <w:sz w:val="22"/>
        </w:rPr>
        <w:t>Por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Decreto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Alcaldía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número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1058,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fecha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29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 septiembre de 2023, se adoptó resolución sobre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avocación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competencias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asumidas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por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la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Junta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Gobierno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Local,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para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la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aprobación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de</w:t>
      </w:r>
      <w:r>
        <w:rPr>
          <w:rFonts w:ascii="Times New Roman" w:hAnsi="Times New Roman"/>
          <w:color w:val="231F20"/>
          <w:spacing w:val="-1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“CONVENIO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13"/>
          <w:sz w:val="22"/>
        </w:rPr>
        <w:t>COLABORACIÓN</w:t>
      </w:r>
      <w:r>
        <w:rPr>
          <w:rFonts w:ascii="Times New Roman" w:hAnsi="Times New Roman"/>
          <w:color w:val="231F20"/>
          <w:spacing w:val="14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ENTRE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pacing w:val="16"/>
          <w:sz w:val="22"/>
        </w:rPr>
        <w:t>EL</w:t>
      </w:r>
      <w:r>
        <w:rPr>
          <w:rFonts w:ascii="Times New Roman" w:hAnsi="Times New Roman"/>
          <w:color w:val="231F20"/>
          <w:spacing w:val="1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AYUNTAMIENTO</w:t>
      </w:r>
      <w:r>
        <w:rPr>
          <w:rFonts w:ascii="Times New Roman" w:hAnsi="Times New Roman"/>
          <w:color w:val="231F20"/>
          <w:spacing w:val="-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LA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VILLA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FIRGAS</w:t>
      </w:r>
      <w:r>
        <w:rPr>
          <w:rFonts w:ascii="Times New Roman" w:hAnsi="Times New Roman"/>
          <w:color w:val="231F20"/>
          <w:spacing w:val="-1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Y</w:t>
      </w:r>
      <w:r>
        <w:rPr>
          <w:rFonts w:ascii="Times New Roman" w:hAnsi="Times New Roman"/>
          <w:color w:val="231F20"/>
          <w:spacing w:val="-5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 AMPA SANSOFÉ DEL CEIP BUENLUGAR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PARA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EL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5"/>
          <w:sz w:val="22"/>
        </w:rPr>
        <w:t>DESARROLLO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DE</w:t>
      </w:r>
      <w:r>
        <w:rPr>
          <w:rFonts w:ascii="Times New Roman" w:hAnsi="Times New Roman"/>
          <w:color w:val="231F20"/>
          <w:spacing w:val="-14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ACTUACIONES</w:t>
      </w:r>
      <w:r>
        <w:rPr>
          <w:rFonts w:ascii="Times New Roman" w:hAnsi="Times New Roman"/>
          <w:color w:val="231F20"/>
          <w:spacing w:val="-15"/>
          <w:sz w:val="22"/>
        </w:rPr>
        <w:t> </w:t>
      </w:r>
      <w:r>
        <w:rPr>
          <w:rFonts w:ascii="Times New Roman" w:hAnsi="Times New Roman"/>
          <w:color w:val="231F20"/>
          <w:spacing w:val="-4"/>
          <w:sz w:val="22"/>
        </w:rPr>
        <w:t>EN</w:t>
      </w:r>
      <w:r>
        <w:rPr>
          <w:rFonts w:ascii="Times New Roman" w:hAnsi="Times New Roman"/>
          <w:color w:val="231F20"/>
          <w:spacing w:val="-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EL MARCO DEL PLAN CORRESPONSABLES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DE</w:t>
      </w:r>
      <w:r>
        <w:rPr>
          <w:rFonts w:ascii="Times New Roman" w:hAnsi="Times New Roman"/>
          <w:color w:val="231F20"/>
          <w:spacing w:val="4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CANARIAS.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ANUALIDAD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2023”.</w:t>
      </w:r>
      <w:r>
        <w:rPr>
          <w:rFonts w:ascii="Times New Roman" w:hAnsi="Times New Roman"/>
          <w:color w:val="231F20"/>
          <w:spacing w:val="4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EXPTE.</w:t>
      </w:r>
    </w:p>
    <w:p>
      <w:pPr>
        <w:spacing w:before="5"/>
        <w:ind w:left="513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231F20"/>
          <w:sz w:val="22"/>
        </w:rPr>
        <w:t>NÚMERO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2797/2023,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que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dice: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type w:val="continuous"/>
          <w:pgSz w:w="11910" w:h="16840"/>
          <w:pgMar w:top="1140" w:bottom="280" w:left="560" w:right="458"/>
          <w:cols w:num="2" w:equalWidth="0">
            <w:col w:w="5124" w:space="40"/>
            <w:col w:w="5728"/>
          </w:cols>
        </w:sectPr>
      </w:pPr>
    </w:p>
    <w:p>
      <w:pPr>
        <w:pStyle w:val="BodyText"/>
        <w:ind w:left="12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9292" cy="7376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29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Heading1"/>
        <w:spacing w:line="360" w:lineRule="auto" w:before="92"/>
        <w:ind w:right="1273" w:firstLine="72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-.745139pt;width:29pt;height:230.65pt;mso-position-horizontal-relative:page;mso-position-vertical-relative:paragraph;z-index:-1584128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11/10/2023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DOÑA</w:t>
      </w:r>
      <w:r>
        <w:rPr>
          <w:spacing w:val="-7"/>
        </w:rPr>
        <w:t> </w:t>
      </w:r>
      <w:r>
        <w:rPr/>
        <w:t>CANDELARIA</w:t>
      </w:r>
      <w:r>
        <w:rPr>
          <w:spacing w:val="-6"/>
        </w:rPr>
        <w:t> </w:t>
      </w:r>
      <w:r>
        <w:rPr/>
        <w:t>GUERRA</w:t>
      </w:r>
      <w:r>
        <w:rPr>
          <w:spacing w:val="-7"/>
        </w:rPr>
        <w:t> </w:t>
      </w:r>
      <w:r>
        <w:rPr/>
        <w:t>PULIDO,</w:t>
      </w:r>
      <w:r>
        <w:rPr>
          <w:spacing w:val="1"/>
        </w:rPr>
        <w:t> </w:t>
      </w:r>
      <w:r>
        <w:rPr/>
        <w:t>SECRETARIA</w:t>
      </w:r>
      <w:r>
        <w:rPr>
          <w:spacing w:val="-12"/>
        </w:rPr>
        <w:t> </w:t>
      </w:r>
      <w:r>
        <w:rPr/>
        <w:t>ACCIDENTAL</w:t>
      </w:r>
      <w:r>
        <w:rPr>
          <w:spacing w:val="-64"/>
        </w:rPr>
        <w:t> </w:t>
      </w:r>
      <w:r>
        <w:rPr/>
        <w:t>DEL</w:t>
      </w:r>
      <w:r>
        <w:rPr>
          <w:spacing w:val="-6"/>
        </w:rPr>
        <w:t> </w:t>
      </w:r>
      <w:r>
        <w:rPr/>
        <w:t>EXCMO.</w:t>
      </w:r>
      <w:r>
        <w:rPr>
          <w:spacing w:val="-10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GÁLDAR.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1144" w:right="1277" w:firstLine="720"/>
        <w:jc w:val="both"/>
      </w:pPr>
      <w:r>
        <w:rPr>
          <w:rFonts w:ascii="Arial" w:hAnsi="Arial"/>
          <w:b/>
        </w:rPr>
        <w:t>CERTIFICO.- </w:t>
      </w:r>
      <w:r>
        <w:rPr/>
        <w:t>Que según el borrador del acta de la sesión extraordinaria</w:t>
      </w:r>
      <w:r>
        <w:rPr>
          <w:spacing w:val="-64"/>
        </w:rPr>
        <w:t> </w:t>
      </w:r>
      <w:r>
        <w:rPr/>
        <w:t>y urgente celebrada por el Ayuntamiento Pleno el día once de Octubre de dos</w:t>
      </w:r>
      <w:r>
        <w:rPr>
          <w:spacing w:val="1"/>
        </w:rPr>
        <w:t> </w:t>
      </w:r>
      <w:r>
        <w:rPr/>
        <w:t>mil veintitrés, entre otros asuntos, se adoptó el siguiente acuerdo, en su parte</w:t>
      </w:r>
      <w:r>
        <w:rPr>
          <w:spacing w:val="1"/>
        </w:rPr>
        <w:t> </w:t>
      </w:r>
      <w:r>
        <w:rPr/>
        <w:t>dispositiva:</w:t>
      </w:r>
    </w:p>
    <w:p>
      <w:pPr>
        <w:pStyle w:val="Heading1"/>
        <w:spacing w:before="231"/>
        <w:ind w:right="1244" w:firstLine="720"/>
        <w:jc w:val="both"/>
      </w:pPr>
      <w:r>
        <w:rPr/>
        <w:pict>
          <v:line style="position:absolute;mso-position-horizontal-relative:page;mso-position-vertical-relative:paragraph;z-index:-15842816" from="168.399994pt,23.805836pt" to="510.399994pt,23.805836pt" stroked="true" strokeweight=".6pt" strokecolor="#000000">
            <v:stroke dashstyle="solid"/>
            <w10:wrap type="none"/>
          </v:line>
        </w:pict>
      </w:r>
      <w:r>
        <w:rPr>
          <w:rFonts w:ascii="Arial MT" w:hAnsi="Arial MT"/>
          <w:b w:val="0"/>
        </w:rPr>
        <w:t>“3º.-</w:t>
      </w:r>
      <w:r>
        <w:rPr>
          <w:rFonts w:ascii="Arial MT" w:hAnsi="Arial MT"/>
          <w:b w:val="0"/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13196/2023.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INICIAL</w:t>
      </w:r>
      <w:r>
        <w:rPr>
          <w:spacing w:val="1"/>
        </w:rPr>
        <w:t> </w:t>
      </w:r>
      <w:r>
        <w:rPr>
          <w:u w:val="single"/>
        </w:rPr>
        <w:t>MODIFICACIÓN</w:t>
      </w:r>
      <w:r>
        <w:rPr>
          <w:spacing w:val="55"/>
          <w:u w:val="single"/>
        </w:rPr>
        <w:t> </w:t>
      </w:r>
      <w:r>
        <w:rPr>
          <w:u w:val="single"/>
        </w:rPr>
        <w:t>PLANTILLA</w:t>
      </w:r>
      <w:r>
        <w:rPr>
          <w:spacing w:val="45"/>
          <w:u w:val="single"/>
        </w:rPr>
        <w:t> </w:t>
      </w:r>
      <w:r>
        <w:rPr>
          <w:u w:val="single"/>
        </w:rPr>
        <w:t>DEL</w:t>
      </w:r>
      <w:r>
        <w:rPr>
          <w:spacing w:val="50"/>
          <w:u w:val="single"/>
        </w:rPr>
        <w:t> </w:t>
      </w:r>
      <w:r>
        <w:rPr>
          <w:u w:val="single"/>
        </w:rPr>
        <w:t>PERSONAL</w:t>
      </w:r>
      <w:r>
        <w:rPr>
          <w:spacing w:val="50"/>
          <w:u w:val="single"/>
        </w:rPr>
        <w:t> </w:t>
      </w:r>
      <w:r>
        <w:rPr>
          <w:u w:val="single"/>
        </w:rPr>
        <w:t>DEL</w:t>
      </w:r>
      <w:r>
        <w:rPr>
          <w:spacing w:val="50"/>
          <w:u w:val="single"/>
        </w:rPr>
        <w:t> </w:t>
      </w:r>
      <w:r>
        <w:rPr>
          <w:u w:val="single"/>
        </w:rPr>
        <w:t>EJERCICIO</w:t>
      </w:r>
      <w:r>
        <w:rPr>
          <w:spacing w:val="54"/>
          <w:u w:val="single"/>
        </w:rPr>
        <w:t> </w:t>
      </w:r>
      <w:r>
        <w:rPr>
          <w:u w:val="single"/>
        </w:rPr>
        <w:t>DE</w:t>
      </w:r>
      <w:r>
        <w:rPr>
          <w:spacing w:val="54"/>
          <w:u w:val="single"/>
        </w:rPr>
        <w:t> </w:t>
      </w:r>
      <w:r>
        <w:rPr>
          <w:u w:val="single"/>
        </w:rPr>
        <w:t>2023.</w:t>
      </w:r>
    </w:p>
    <w:p>
      <w:pPr>
        <w:spacing w:line="463" w:lineRule="exact" w:before="0"/>
        <w:ind w:left="100" w:right="0" w:firstLine="0"/>
        <w:jc w:val="left"/>
        <w:rPr>
          <w:sz w:val="24"/>
        </w:rPr>
      </w:pPr>
      <w:r>
        <w:rPr>
          <w:position w:val="-23"/>
        </w:rPr>
        <w:drawing>
          <wp:inline distT="0" distB="0" distL="0" distR="0">
            <wp:extent cx="317500" cy="3143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3"/>
        </w:rPr>
      </w:r>
      <w:r>
        <w:rPr>
          <w:rFonts w:ascii="Times New Roman"/>
          <w:sz w:val="20"/>
        </w:rPr>
        <w:t>          </w:t>
      </w:r>
      <w:r>
        <w:rPr>
          <w:rFonts w:ascii="Times New Roman"/>
          <w:spacing w:val="-6"/>
          <w:sz w:val="20"/>
        </w:rPr>
        <w:t> </w:t>
      </w:r>
      <w:r>
        <w:rPr>
          <w:rFonts w:ascii="Arial"/>
          <w:b/>
          <w:sz w:val="24"/>
          <w:u w:val="single"/>
        </w:rPr>
        <w:t>ACUERDO</w:t>
      </w:r>
      <w:r>
        <w:rPr>
          <w:rFonts w:ascii="Arial"/>
          <w:b/>
          <w:spacing w:val="-1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PROCEDENTE</w:t>
      </w:r>
      <w:r>
        <w:rPr>
          <w:sz w:val="24"/>
        </w:rPr>
        <w:t>.-</w:t>
      </w:r>
    </w:p>
    <w:p>
      <w:pPr>
        <w:pStyle w:val="BodyText"/>
        <w:spacing w:before="42"/>
        <w:ind w:left="1144" w:right="1250" w:firstLine="720"/>
        <w:jc w:val="both"/>
      </w:pPr>
      <w:r>
        <w:rPr/>
        <w:pict>
          <v:shape style="position:absolute;margin-left:30pt;margin-top:23.084873pt;width:29pt;height:230.65pt;mso-position-horizontal-relative:page;mso-position-vertical-relative:paragraph;z-index:-1584179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22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Teodoro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Claret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Sosa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Monzón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(2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Alcalde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11/10/2023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ddb31a6bb3faa5f0b32fc32d3b6769f0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El Sr. Alcalde, Don Teodoro Claret Sosa Monzón, le cede la palabra a la</w:t>
      </w:r>
      <w:r>
        <w:rPr>
          <w:spacing w:val="1"/>
        </w:rPr>
        <w:t> </w:t>
      </w:r>
      <w:r>
        <w:rPr/>
        <w:t>Sra. Concejal de Recursos Humanos, Doña Idaira Chaxiraxi Mateos Moreno,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da lectura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que seguidamente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transcribe:</w:t>
      </w:r>
    </w:p>
    <w:p>
      <w:pPr>
        <w:pStyle w:val="BodyText"/>
        <w:spacing w:before="230"/>
        <w:ind w:left="1144" w:right="1248" w:firstLine="708"/>
        <w:jc w:val="both"/>
      </w:pPr>
      <w:r>
        <w:rPr/>
        <w:t>“Visto que la Plantilla orgánica municipal para el ejercicio de 2023 fue</w:t>
      </w:r>
      <w:r>
        <w:rPr>
          <w:spacing w:val="1"/>
        </w:rPr>
        <w:t> </w:t>
      </w:r>
      <w:r>
        <w:rPr/>
        <w:t>aprobada junto con el Presupuesto el 15 de noviembre de 2022, cuyo acuerdo</w:t>
      </w:r>
      <w:r>
        <w:rPr>
          <w:spacing w:val="1"/>
        </w:rPr>
        <w:t> </w:t>
      </w:r>
      <w:r>
        <w:rPr/>
        <w:t>adoptado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elevado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haberse</w:t>
      </w:r>
      <w:r>
        <w:rPr>
          <w:spacing w:val="1"/>
        </w:rPr>
        <w:t> </w:t>
      </w:r>
      <w:r>
        <w:rPr/>
        <w:t>presentado</w:t>
      </w:r>
      <w:r>
        <w:rPr>
          <w:spacing w:val="66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que</w:t>
      </w:r>
      <w:r>
        <w:rPr>
          <w:spacing w:val="-2"/>
        </w:rPr>
        <w:t> </w:t>
      </w:r>
      <w:r>
        <w:rPr/>
        <w:t>estuvo</w:t>
      </w:r>
      <w:r>
        <w:rPr>
          <w:spacing w:val="-3"/>
        </w:rPr>
        <w:t> </w:t>
      </w:r>
      <w:r>
        <w:rPr/>
        <w:t>expuesto 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120"/>
        <w:ind w:left="1144" w:right="1251" w:firstLine="708"/>
        <w:jc w:val="both"/>
      </w:pPr>
      <w:r>
        <w:rPr/>
        <w:t>Visto que con fecha 23 de febrero de 2023 fue aprobada la 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plantilla,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elevado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estuvo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información pública.</w:t>
      </w:r>
    </w:p>
    <w:p>
      <w:pPr>
        <w:pStyle w:val="BodyText"/>
        <w:spacing w:before="121"/>
        <w:ind w:left="1144" w:right="1249" w:firstLine="708"/>
        <w:jc w:val="both"/>
      </w:pPr>
      <w:r>
        <w:rPr/>
        <w:pict>
          <v:shape style="position:absolute;margin-left:548.528381pt;margin-top:29.016794pt;width:20.75pt;height:251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5T5RDGFSDDZMH4LQCH9NWMYTT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Realizada la tramitación legalmente establecida, se propone al Pleno la</w:t>
      </w:r>
      <w:r>
        <w:rPr>
          <w:spacing w:val="1"/>
        </w:rPr>
        <w:t> </w:t>
      </w:r>
      <w:r>
        <w:rPr/>
        <w:t>adopción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siguiente</w:t>
      </w:r>
    </w:p>
    <w:p>
      <w:pPr>
        <w:tabs>
          <w:tab w:pos="4789" w:val="left" w:leader="none"/>
        </w:tabs>
        <w:spacing w:before="116"/>
        <w:ind w:left="100" w:right="0" w:firstLine="0"/>
        <w:jc w:val="left"/>
        <w:rPr>
          <w:rFonts w:ascii="Arial"/>
          <w:b/>
          <w:sz w:val="24"/>
        </w:rPr>
      </w:pPr>
      <w:r>
        <w:rPr>
          <w:position w:val="-26"/>
        </w:rPr>
        <w:drawing>
          <wp:inline distT="0" distB="0" distL="0" distR="0">
            <wp:extent cx="317500" cy="314325"/>
            <wp:effectExtent l="0" t="0" r="0" b="0"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6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-10"/>
          <w:sz w:val="20"/>
        </w:rPr>
        <w:t> </w:t>
      </w:r>
      <w:r>
        <w:rPr>
          <w:rFonts w:ascii="Arial"/>
          <w:b/>
          <w:sz w:val="24"/>
        </w:rPr>
        <w:t>ACUERDO</w:t>
      </w:r>
    </w:p>
    <w:p>
      <w:pPr>
        <w:pStyle w:val="BodyText"/>
        <w:spacing w:before="255"/>
        <w:ind w:left="1144" w:right="1254" w:firstLine="720"/>
        <w:jc w:val="both"/>
      </w:pPr>
      <w:r>
        <w:rPr>
          <w:rFonts w:ascii="Arial" w:hAnsi="Arial"/>
          <w:b/>
        </w:rPr>
        <w:t>PRIMERO.- </w:t>
      </w:r>
      <w:r>
        <w:rPr/>
        <w:t>Autorizar la modificación de la adscripción de la plaza de</w:t>
      </w:r>
      <w:r>
        <w:rPr>
          <w:spacing w:val="1"/>
        </w:rPr>
        <w:t> </w:t>
      </w:r>
      <w:r>
        <w:rPr/>
        <w:t>Técnico de Administración Especial del área de Servicios Sociales y del Mayor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Intervención: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Presupuestaria.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before="1"/>
        <w:ind w:left="1144" w:right="1248" w:firstLine="696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Aprobar</w:t>
      </w:r>
      <w:r>
        <w:rPr>
          <w:spacing w:val="-2"/>
        </w:rPr>
        <w:t> </w:t>
      </w:r>
      <w:r>
        <w:rPr/>
        <w:t>inicialmente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plantilla</w:t>
      </w:r>
      <w:r>
        <w:rPr>
          <w:spacing w:val="-3"/>
        </w:rPr>
        <w:t> </w:t>
      </w:r>
      <w:r>
        <w:rPr/>
        <w:t>acordada</w:t>
      </w:r>
      <w:r>
        <w:rPr>
          <w:spacing w:val="-64"/>
        </w:rPr>
        <w:t> </w:t>
      </w:r>
      <w:r>
        <w:rPr/>
        <w:t>por el</w:t>
      </w:r>
      <w:r>
        <w:rPr>
          <w:spacing w:val="-1"/>
        </w:rPr>
        <w:t> </w:t>
      </w:r>
      <w:r>
        <w:rPr/>
        <w:t>Pleno de</w:t>
      </w:r>
      <w:r>
        <w:rPr>
          <w:spacing w:val="-1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sentido:</w:t>
      </w:r>
    </w:p>
    <w:p>
      <w:pPr>
        <w:pStyle w:val="BodyText"/>
      </w:pPr>
    </w:p>
    <w:p>
      <w:pPr>
        <w:pStyle w:val="BodyText"/>
        <w:ind w:left="1144" w:right="1251" w:firstLine="720"/>
        <w:jc w:val="both"/>
      </w:pPr>
      <w:r>
        <w:rPr/>
        <w:t>Modificar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Plantilla para el ejercicio 2023, de manera que en el apartado de creación de</w:t>
      </w:r>
      <w:r>
        <w:rPr>
          <w:spacing w:val="1"/>
        </w:rPr>
        <w:t> </w:t>
      </w:r>
      <w:r>
        <w:rPr/>
        <w:t>tres plazas de Técnico de Administración Especial, se cambie la denominación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adscrita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Mayor.</w:t>
      </w:r>
      <w:r>
        <w:rPr>
          <w:spacing w:val="-2"/>
        </w:rPr>
        <w:t> </w:t>
      </w:r>
      <w:r>
        <w:rPr/>
        <w:t>Por tanto:</w:t>
      </w:r>
    </w:p>
    <w:p>
      <w:pPr>
        <w:pStyle w:val="BodyText"/>
      </w:pPr>
    </w:p>
    <w:p>
      <w:pPr>
        <w:pStyle w:val="BodyText"/>
        <w:ind w:left="1144" w:right="1246" w:firstLine="720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6781292</wp:posOffset>
            </wp:positionH>
            <wp:positionV relativeFrom="paragraph">
              <wp:posOffset>492059</wp:posOffset>
            </wp:positionV>
            <wp:extent cx="419100" cy="4191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MOTIVACIÓN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ADSCRIPCIÓN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ADMINISTRACIÓN</w:t>
      </w:r>
      <w:r>
        <w:rPr>
          <w:spacing w:val="2"/>
        </w:rPr>
        <w:t> </w:t>
      </w:r>
      <w:r>
        <w:rPr/>
        <w:t>ESPECIAL:</w:t>
      </w:r>
      <w:r>
        <w:rPr>
          <w:spacing w:val="65"/>
        </w:rPr>
        <w:t> </w:t>
      </w:r>
      <w:r>
        <w:rPr/>
        <w:t>SE</w:t>
      </w:r>
      <w:r>
        <w:rPr>
          <w:spacing w:val="2"/>
        </w:rPr>
        <w:t> </w:t>
      </w:r>
      <w:r>
        <w:rPr/>
        <w:t>CAMBIA</w:t>
      </w:r>
      <w:r>
        <w:rPr>
          <w:spacing w:val="52"/>
        </w:rPr>
        <w:t> </w:t>
      </w:r>
      <w:r>
        <w:rPr/>
        <w:t>EL</w:t>
      </w:r>
      <w:r>
        <w:rPr>
          <w:spacing w:val="55"/>
        </w:rPr>
        <w:t> </w:t>
      </w:r>
      <w:r>
        <w:rPr/>
        <w:t>TÉCNICO/A</w:t>
      </w: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1327380</wp:posOffset>
            </wp:positionH>
            <wp:positionV relativeFrom="paragraph">
              <wp:posOffset>214206</wp:posOffset>
            </wp:positionV>
            <wp:extent cx="5023754" cy="94487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75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0"/>
        <w:ind w:left="0" w:right="1234" w:firstLine="0"/>
        <w:jc w:val="right"/>
        <w:rPr>
          <w:sz w:val="20"/>
        </w:rPr>
      </w:pPr>
      <w:r>
        <w:rPr>
          <w:sz w:val="20"/>
        </w:rPr>
        <w:t>1/4</w:t>
      </w:r>
    </w:p>
    <w:p>
      <w:pPr>
        <w:spacing w:after="0"/>
        <w:jc w:val="right"/>
        <w:rPr>
          <w:sz w:val="20"/>
        </w:rPr>
        <w:sectPr>
          <w:pgSz w:w="11910" w:h="16840"/>
          <w:pgMar w:top="740" w:bottom="280" w:left="560" w:right="46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93"/>
        <w:ind w:left="1144" w:right="646"/>
      </w:pPr>
      <w:r>
        <w:rPr/>
        <w:t>DEL</w:t>
      </w:r>
      <w:r>
        <w:rPr>
          <w:spacing w:val="23"/>
        </w:rPr>
        <w:t> </w:t>
      </w:r>
      <w:r>
        <w:rPr/>
        <w:t>ÁREA</w:t>
      </w:r>
      <w:r>
        <w:rPr>
          <w:spacing w:val="18"/>
        </w:rPr>
        <w:t> </w:t>
      </w:r>
      <w:r>
        <w:rPr/>
        <w:t>DE</w:t>
      </w:r>
      <w:r>
        <w:rPr>
          <w:spacing w:val="31"/>
        </w:rPr>
        <w:t> </w:t>
      </w:r>
      <w:r>
        <w:rPr/>
        <w:t>SERVICIOS</w:t>
      </w:r>
      <w:r>
        <w:rPr>
          <w:spacing w:val="31"/>
        </w:rPr>
        <w:t> </w:t>
      </w:r>
      <w:r>
        <w:rPr/>
        <w:t>SOCIALES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/>
        <w:t>MAYOR</w:t>
      </w:r>
      <w:r>
        <w:rPr>
          <w:spacing w:val="31"/>
        </w:rPr>
        <w:t> </w:t>
      </w:r>
      <w:r>
        <w:rPr/>
        <w:t>POR</w:t>
      </w:r>
      <w:r>
        <w:rPr>
          <w:spacing w:val="27"/>
        </w:rPr>
        <w:t> </w:t>
      </w:r>
      <w:r>
        <w:rPr/>
        <w:t>TÉCNICO</w:t>
      </w:r>
      <w:r>
        <w:rPr>
          <w:spacing w:val="33"/>
        </w:rPr>
        <w:t> </w:t>
      </w:r>
      <w:r>
        <w:rPr/>
        <w:t>DEL</w:t>
      </w:r>
      <w:r>
        <w:rPr>
          <w:spacing w:val="-64"/>
        </w:rPr>
        <w:t> </w:t>
      </w:r>
      <w:r>
        <w:rPr>
          <w:spacing w:val="-1"/>
        </w:rPr>
        <w:t>ÁREA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GESTIÓN ECONOMICO-FINANCIERA</w:t>
      </w:r>
      <w:r>
        <w:rPr>
          <w:spacing w:val="-17"/>
        </w:rPr>
        <w:t> </w:t>
      </w:r>
      <w:r>
        <w:rPr>
          <w:spacing w:val="-1"/>
        </w:rPr>
        <w:t>Y</w:t>
      </w:r>
      <w:r>
        <w:rPr>
          <w:spacing w:val="-5"/>
        </w:rPr>
        <w:t> </w:t>
      </w:r>
      <w:r>
        <w:rPr>
          <w:spacing w:val="-1"/>
        </w:rPr>
        <w:t>PRESUPUESTARIA.</w:t>
      </w:r>
    </w:p>
    <w:p>
      <w:pPr>
        <w:pStyle w:val="BodyText"/>
        <w:spacing w:before="120"/>
        <w:ind w:left="1144" w:right="1252" w:firstLine="720"/>
        <w:jc w:val="both"/>
      </w:pPr>
      <w:r>
        <w:rPr/>
        <w:t>Inexistencia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funcionario</w:t>
      </w:r>
      <w:r>
        <w:rPr>
          <w:spacing w:val="1"/>
        </w:rPr>
        <w:t> </w:t>
      </w:r>
      <w:r>
        <w:rPr/>
        <w:t>especializado en materia de gestión económica dentro de las competencias</w:t>
      </w:r>
      <w:r>
        <w:rPr>
          <w:spacing w:val="1"/>
        </w:rPr>
        <w:t> </w:t>
      </w:r>
      <w:r>
        <w:rPr/>
        <w:t>asignadas al área económica del Ayuntamiento (Técnico economista o Técnico</w:t>
      </w:r>
      <w:r>
        <w:rPr>
          <w:spacing w:val="-64"/>
        </w:rPr>
        <w:t> </w:t>
      </w:r>
      <w:r>
        <w:rPr/>
        <w:t>en</w:t>
      </w:r>
      <w:r>
        <w:rPr>
          <w:spacing w:val="-14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Empresas).</w:t>
      </w:r>
    </w:p>
    <w:p>
      <w:pPr>
        <w:pStyle w:val="BodyText"/>
        <w:spacing w:before="120"/>
        <w:ind w:left="1144" w:right="1251" w:firstLine="720"/>
        <w:jc w:val="both"/>
      </w:pPr>
      <w:r>
        <w:rPr/>
        <w:t>Es por ello que es necesario contar con los funcionarios especializados</w:t>
      </w:r>
      <w:r>
        <w:rPr>
          <w:spacing w:val="1"/>
        </w:rPr>
        <w:t> </w:t>
      </w:r>
      <w:r>
        <w:rPr/>
        <w:t>conformado por técnicos en hacienda pública para el correcto funcionamiento y</w:t>
      </w:r>
      <w:r>
        <w:rPr>
          <w:spacing w:val="-64"/>
        </w:rPr>
        <w:t> </w:t>
      </w:r>
      <w:r>
        <w:rPr/>
        <w:t>desarrollo</w:t>
      </w:r>
      <w:r>
        <w:rPr>
          <w:spacing w:val="59"/>
        </w:rPr>
        <w:t> </w:t>
      </w:r>
      <w:r>
        <w:rPr/>
        <w:t>del</w:t>
      </w:r>
      <w:r>
        <w:rPr>
          <w:spacing w:val="60"/>
        </w:rPr>
        <w:t> </w:t>
      </w:r>
      <w:r>
        <w:rPr/>
        <w:t>área</w:t>
      </w:r>
      <w:r>
        <w:rPr>
          <w:spacing w:val="60"/>
        </w:rPr>
        <w:t> </w:t>
      </w:r>
      <w:r>
        <w:rPr/>
        <w:t>con</w:t>
      </w:r>
      <w:r>
        <w:rPr>
          <w:spacing w:val="60"/>
        </w:rPr>
        <w:t> </w:t>
      </w:r>
      <w:r>
        <w:rPr/>
        <w:t>conocimientos</w:t>
      </w:r>
      <w:r>
        <w:rPr>
          <w:spacing w:val="60"/>
        </w:rPr>
        <w:t> </w:t>
      </w:r>
      <w:r>
        <w:rPr/>
        <w:t>especializados</w:t>
      </w:r>
      <w:r>
        <w:rPr>
          <w:spacing w:val="60"/>
        </w:rPr>
        <w:t> </w:t>
      </w:r>
      <w:r>
        <w:rPr/>
        <w:t>y</w:t>
      </w:r>
      <w:r>
        <w:rPr>
          <w:spacing w:val="60"/>
        </w:rPr>
        <w:t> </w:t>
      </w:r>
      <w:r>
        <w:rPr/>
        <w:t>con</w:t>
      </w:r>
      <w:r>
        <w:rPr>
          <w:spacing w:val="58"/>
        </w:rPr>
        <w:t> </w:t>
      </w:r>
      <w:r>
        <w:rPr/>
        <w:t>la</w:t>
      </w:r>
      <w:r>
        <w:rPr>
          <w:spacing w:val="60"/>
        </w:rPr>
        <w:t> </w:t>
      </w:r>
      <w:r>
        <w:rPr/>
        <w:t>finalidad</w:t>
      </w:r>
      <w:r>
        <w:rPr>
          <w:spacing w:val="60"/>
        </w:rPr>
        <w:t> </w:t>
      </w:r>
      <w:r>
        <w:rPr/>
        <w:t>de</w:t>
      </w:r>
      <w:r>
        <w:rPr>
          <w:spacing w:val="-64"/>
        </w:rPr>
        <w:t> </w:t>
      </w:r>
      <w:r>
        <w:rPr/>
        <w:t>hacer</w:t>
      </w:r>
      <w:r>
        <w:rPr>
          <w:spacing w:val="-3"/>
        </w:rPr>
        <w:t> </w:t>
      </w:r>
      <w:r>
        <w:rPr/>
        <w:t>frente 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necesidades de asesoramiento</w:t>
      </w:r>
      <w:r>
        <w:rPr>
          <w:spacing w:val="-2"/>
        </w:rPr>
        <w:t> </w:t>
      </w:r>
      <w:r>
        <w:rPr/>
        <w:t>económico</w:t>
      </w:r>
      <w:r>
        <w:rPr>
          <w:spacing w:val="-3"/>
        </w:rPr>
        <w:t> </w:t>
      </w:r>
      <w:r>
        <w:rPr/>
        <w:t>financiero:</w:t>
      </w: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196" w:lineRule="auto" w:before="93" w:after="0"/>
        <w:ind w:left="1864" w:right="1255" w:hanging="360"/>
        <w:jc w:val="both"/>
        <w:rPr>
          <w:sz w:val="24"/>
        </w:rPr>
      </w:pPr>
      <w:r>
        <w:rPr>
          <w:sz w:val="24"/>
        </w:rPr>
        <w:t>Revisar,</w:t>
      </w:r>
      <w:r>
        <w:rPr>
          <w:spacing w:val="64"/>
          <w:sz w:val="24"/>
        </w:rPr>
        <w:t> </w:t>
      </w:r>
      <w:r>
        <w:rPr>
          <w:sz w:val="24"/>
        </w:rPr>
        <w:t>asesorar</w:t>
      </w:r>
      <w:r>
        <w:rPr>
          <w:spacing w:val="63"/>
          <w:sz w:val="24"/>
        </w:rPr>
        <w:t> </w:t>
      </w:r>
      <w:r>
        <w:rPr>
          <w:sz w:val="24"/>
        </w:rPr>
        <w:t>y</w:t>
      </w:r>
      <w:r>
        <w:rPr>
          <w:spacing w:val="63"/>
          <w:sz w:val="24"/>
        </w:rPr>
        <w:t> </w:t>
      </w:r>
      <w:r>
        <w:rPr>
          <w:sz w:val="24"/>
        </w:rPr>
        <w:t>adecuar</w:t>
      </w:r>
      <w:r>
        <w:rPr>
          <w:spacing w:val="63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sz w:val="24"/>
        </w:rPr>
        <w:t>legalidad</w:t>
      </w:r>
      <w:r>
        <w:rPr>
          <w:spacing w:val="63"/>
          <w:sz w:val="24"/>
        </w:rPr>
        <w:t> </w:t>
      </w:r>
      <w:r>
        <w:rPr>
          <w:sz w:val="24"/>
        </w:rPr>
        <w:t>los</w:t>
      </w:r>
      <w:r>
        <w:rPr>
          <w:spacing w:val="65"/>
          <w:sz w:val="24"/>
        </w:rPr>
        <w:t> </w:t>
      </w:r>
      <w:r>
        <w:rPr>
          <w:sz w:val="24"/>
        </w:rPr>
        <w:t>distintos</w:t>
      </w:r>
      <w:r>
        <w:rPr>
          <w:spacing w:val="63"/>
          <w:sz w:val="24"/>
        </w:rPr>
        <w:t> </w:t>
      </w:r>
      <w:r>
        <w:rPr>
          <w:sz w:val="24"/>
        </w:rPr>
        <w:t>documentos</w:t>
      </w:r>
      <w:r>
        <w:rPr>
          <w:spacing w:val="-64"/>
          <w:sz w:val="24"/>
        </w:rPr>
        <w:t> </w:t>
      </w:r>
      <w:r>
        <w:rPr>
          <w:sz w:val="24"/>
        </w:rPr>
        <w:t>remitidos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Departamento.</w:t>
      </w: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327" w:lineRule="exact" w:before="0" w:after="0"/>
        <w:ind w:left="1864" w:right="0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20"/>
          <w:sz w:val="24"/>
        </w:rPr>
        <w:t> </w:t>
      </w:r>
      <w:r>
        <w:rPr>
          <w:sz w:val="24"/>
        </w:rPr>
        <w:t>orientar,</w:t>
      </w:r>
      <w:r>
        <w:rPr>
          <w:spacing w:val="21"/>
          <w:sz w:val="24"/>
        </w:rPr>
        <w:t> </w:t>
      </w:r>
      <w:r>
        <w:rPr>
          <w:sz w:val="24"/>
        </w:rPr>
        <w:t>informar</w:t>
      </w:r>
      <w:r>
        <w:rPr>
          <w:spacing w:val="20"/>
          <w:sz w:val="24"/>
        </w:rPr>
        <w:t> </w:t>
      </w:r>
      <w:r>
        <w:rPr>
          <w:sz w:val="24"/>
        </w:rPr>
        <w:t>jurídicamente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20"/>
          <w:sz w:val="24"/>
        </w:rPr>
        <w:t> </w:t>
      </w:r>
      <w:r>
        <w:rPr>
          <w:sz w:val="24"/>
        </w:rPr>
        <w:t>tramitar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expedientes</w:t>
      </w:r>
      <w:r>
        <w:rPr>
          <w:spacing w:val="20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line="204" w:lineRule="exact"/>
        <w:ind w:left="1864"/>
        <w:jc w:val="both"/>
      </w:pPr>
      <w:r>
        <w:rPr/>
        <w:t>su</w:t>
      </w:r>
      <w:r>
        <w:rPr>
          <w:spacing w:val="-2"/>
        </w:rPr>
        <w:t> </w:t>
      </w:r>
      <w:r>
        <w:rPr/>
        <w:t>área.</w:t>
      </w: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196" w:lineRule="auto" w:before="15" w:after="0"/>
        <w:ind w:left="1864" w:right="1246" w:hanging="360"/>
        <w:jc w:val="both"/>
        <w:rPr>
          <w:sz w:val="24"/>
        </w:rPr>
      </w:pPr>
      <w:r>
        <w:rPr>
          <w:sz w:val="24"/>
        </w:rPr>
        <w:t>Asesorar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Corporación,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resto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departamentos,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funciones</w:t>
      </w:r>
      <w:r>
        <w:rPr>
          <w:spacing w:val="-1"/>
          <w:sz w:val="24"/>
        </w:rPr>
        <w:t> </w:t>
      </w:r>
      <w:r>
        <w:rPr>
          <w:sz w:val="24"/>
        </w:rPr>
        <w:t>del puesto.</w:t>
      </w: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327" w:lineRule="exact" w:before="0" w:after="0"/>
        <w:ind w:left="1864" w:right="0" w:hanging="360"/>
        <w:jc w:val="both"/>
        <w:rPr>
          <w:sz w:val="24"/>
        </w:rPr>
      </w:pPr>
      <w:r>
        <w:rPr>
          <w:sz w:val="24"/>
        </w:rPr>
        <w:t>Elaborar   </w:t>
      </w:r>
      <w:r>
        <w:rPr>
          <w:spacing w:val="7"/>
          <w:sz w:val="24"/>
        </w:rPr>
        <w:t> </w:t>
      </w:r>
      <w:r>
        <w:rPr>
          <w:sz w:val="24"/>
        </w:rPr>
        <w:t>propuestas    </w:t>
      </w:r>
      <w:r>
        <w:rPr>
          <w:spacing w:val="4"/>
          <w:sz w:val="24"/>
        </w:rPr>
        <w:t> </w:t>
      </w:r>
      <w:r>
        <w:rPr>
          <w:sz w:val="24"/>
        </w:rPr>
        <w:t>de    </w:t>
      </w:r>
      <w:r>
        <w:rPr>
          <w:spacing w:val="6"/>
          <w:sz w:val="24"/>
        </w:rPr>
        <w:t> </w:t>
      </w:r>
      <w:r>
        <w:rPr>
          <w:sz w:val="24"/>
        </w:rPr>
        <w:t>resolución    </w:t>
      </w:r>
      <w:r>
        <w:rPr>
          <w:spacing w:val="4"/>
          <w:sz w:val="24"/>
        </w:rPr>
        <w:t> </w:t>
      </w:r>
      <w:r>
        <w:rPr>
          <w:sz w:val="24"/>
        </w:rPr>
        <w:t>sobre    </w:t>
      </w:r>
      <w:r>
        <w:rPr>
          <w:spacing w:val="7"/>
          <w:sz w:val="24"/>
        </w:rPr>
        <w:t> </w:t>
      </w:r>
      <w:r>
        <w:rPr>
          <w:sz w:val="24"/>
        </w:rPr>
        <w:t>los    </w:t>
      </w:r>
      <w:r>
        <w:rPr>
          <w:spacing w:val="6"/>
          <w:sz w:val="24"/>
        </w:rPr>
        <w:t> </w:t>
      </w:r>
      <w:r>
        <w:rPr>
          <w:sz w:val="24"/>
        </w:rPr>
        <w:t>expedientes,</w:t>
      </w:r>
    </w:p>
    <w:p>
      <w:pPr>
        <w:pStyle w:val="BodyText"/>
        <w:spacing w:line="245" w:lineRule="exact"/>
        <w:ind w:left="1864"/>
        <w:jc w:val="both"/>
      </w:pPr>
      <w:r>
        <w:rPr/>
        <w:t>alegaciones/reclamaciones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recursos</w:t>
      </w:r>
      <w:r>
        <w:rPr>
          <w:spacing w:val="28"/>
        </w:rPr>
        <w:t> </w:t>
      </w:r>
      <w:r>
        <w:rPr/>
        <w:t>administrativos</w:t>
      </w:r>
      <w:r>
        <w:rPr>
          <w:spacing w:val="28"/>
        </w:rPr>
        <w:t> </w:t>
      </w:r>
      <w:r>
        <w:rPr/>
        <w:t>relacionados</w:t>
      </w:r>
      <w:r>
        <w:rPr>
          <w:spacing w:val="28"/>
        </w:rPr>
        <w:t> </w:t>
      </w:r>
      <w:r>
        <w:rPr/>
        <w:t>con</w:t>
      </w:r>
    </w:p>
    <w:p>
      <w:pPr>
        <w:pStyle w:val="BodyText"/>
        <w:spacing w:line="235" w:lineRule="exact"/>
        <w:ind w:left="1864"/>
        <w:jc w:val="both"/>
      </w:pP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puesto.</w:t>
      </w: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216" w:lineRule="auto" w:before="0" w:after="0"/>
        <w:ind w:left="1864" w:right="1247" w:hanging="360"/>
        <w:jc w:val="both"/>
        <w:rPr>
          <w:sz w:val="24"/>
        </w:rPr>
      </w:pPr>
      <w:r>
        <w:rPr>
          <w:sz w:val="24"/>
        </w:rPr>
        <w:t>Supervisar las notificaciones de acuerdo y resoluciones administrativas,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redactar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insertar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boletines</w:t>
      </w:r>
      <w:r>
        <w:rPr>
          <w:spacing w:val="1"/>
          <w:sz w:val="24"/>
        </w:rPr>
        <w:t> </w:t>
      </w:r>
      <w:r>
        <w:rPr>
          <w:sz w:val="24"/>
        </w:rPr>
        <w:t>oficiales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periódicos,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relación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las funciones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puesto.</w:t>
      </w: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322" w:lineRule="exact" w:before="0" w:after="0"/>
        <w:ind w:left="1864" w:right="0" w:hanging="360"/>
        <w:jc w:val="both"/>
        <w:rPr>
          <w:sz w:val="24"/>
        </w:rPr>
      </w:pPr>
      <w:r>
        <w:rPr>
          <w:sz w:val="24"/>
        </w:rPr>
        <w:t>Proponer,</w:t>
      </w:r>
      <w:r>
        <w:rPr>
          <w:spacing w:val="68"/>
          <w:sz w:val="24"/>
        </w:rPr>
        <w:t> </w:t>
      </w:r>
      <w:r>
        <w:rPr>
          <w:sz w:val="24"/>
        </w:rPr>
        <w:t>orientar,   informar</w:t>
      </w:r>
      <w:r>
        <w:rPr>
          <w:spacing w:val="133"/>
          <w:sz w:val="24"/>
        </w:rPr>
        <w:t> </w:t>
      </w:r>
      <w:r>
        <w:rPr>
          <w:sz w:val="24"/>
        </w:rPr>
        <w:t>y</w:t>
      </w:r>
      <w:r>
        <w:rPr>
          <w:spacing w:val="132"/>
          <w:sz w:val="24"/>
        </w:rPr>
        <w:t> </w:t>
      </w:r>
      <w:r>
        <w:rPr>
          <w:sz w:val="24"/>
        </w:rPr>
        <w:t>redactar</w:t>
      </w:r>
      <w:r>
        <w:rPr>
          <w:spacing w:val="133"/>
          <w:sz w:val="24"/>
        </w:rPr>
        <w:t> </w:t>
      </w:r>
      <w:r>
        <w:rPr>
          <w:sz w:val="24"/>
        </w:rPr>
        <w:t>los</w:t>
      </w:r>
      <w:r>
        <w:rPr>
          <w:spacing w:val="133"/>
          <w:sz w:val="24"/>
        </w:rPr>
        <w:t> </w:t>
      </w:r>
      <w:r>
        <w:rPr>
          <w:sz w:val="24"/>
        </w:rPr>
        <w:t>pliegos  </w:t>
      </w:r>
      <w:r>
        <w:rPr>
          <w:spacing w:val="1"/>
          <w:sz w:val="24"/>
        </w:rPr>
        <w:t> </w:t>
      </w:r>
      <w:r>
        <w:rPr>
          <w:sz w:val="24"/>
        </w:rPr>
        <w:t>de  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</w:p>
    <w:p>
      <w:pPr>
        <w:pStyle w:val="BodyText"/>
        <w:spacing w:line="245" w:lineRule="exact"/>
        <w:ind w:left="1864"/>
        <w:jc w:val="both"/>
      </w:pPr>
      <w:r>
        <w:rPr/>
        <w:t>administrativas</w:t>
      </w:r>
      <w:r>
        <w:rPr>
          <w:spacing w:val="-2"/>
        </w:rPr>
        <w:t> </w:t>
      </w:r>
      <w:r>
        <w:rPr/>
        <w:t>y/o</w:t>
      </w:r>
      <w:r>
        <w:rPr>
          <w:spacing w:val="-4"/>
        </w:rPr>
        <w:t> </w:t>
      </w:r>
      <w:r>
        <w:rPr/>
        <w:t>técnicas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expedientes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obras,</w:t>
      </w:r>
    </w:p>
    <w:p>
      <w:pPr>
        <w:pStyle w:val="BodyText"/>
        <w:ind w:left="1864" w:right="1246"/>
        <w:jc w:val="both"/>
      </w:pPr>
      <w:r>
        <w:rPr/>
        <w:t>servicios,</w:t>
      </w:r>
      <w:r>
        <w:rPr>
          <w:spacing w:val="1"/>
        </w:rPr>
        <w:t> </w:t>
      </w:r>
      <w:r>
        <w:rPr/>
        <w:t>suministros,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correspondiente tramitación.</w:t>
      </w:r>
    </w:p>
    <w:p>
      <w:pPr>
        <w:pStyle w:val="ListParagraph"/>
        <w:numPr>
          <w:ilvl w:val="0"/>
          <w:numId w:val="1"/>
        </w:numPr>
        <w:tabs>
          <w:tab w:pos="1864" w:val="left" w:leader="none"/>
        </w:tabs>
        <w:spacing w:line="317" w:lineRule="exact" w:before="0" w:after="0"/>
        <w:ind w:left="1864" w:right="0" w:hanging="360"/>
        <w:jc w:val="both"/>
        <w:rPr>
          <w:sz w:val="24"/>
        </w:rPr>
      </w:pPr>
      <w:r>
        <w:rPr>
          <w:sz w:val="24"/>
        </w:rPr>
        <w:t>Suministrar</w:t>
      </w:r>
      <w:r>
        <w:rPr>
          <w:spacing w:val="54"/>
          <w:sz w:val="24"/>
        </w:rPr>
        <w:t> </w:t>
      </w:r>
      <w:r>
        <w:rPr>
          <w:sz w:val="24"/>
        </w:rPr>
        <w:t>la</w:t>
      </w:r>
      <w:r>
        <w:rPr>
          <w:spacing w:val="54"/>
          <w:sz w:val="24"/>
        </w:rPr>
        <w:t> </w:t>
      </w:r>
      <w:r>
        <w:rPr>
          <w:sz w:val="24"/>
        </w:rPr>
        <w:t>información</w:t>
      </w:r>
      <w:r>
        <w:rPr>
          <w:spacing w:val="54"/>
          <w:sz w:val="24"/>
        </w:rPr>
        <w:t> </w:t>
      </w:r>
      <w:r>
        <w:rPr>
          <w:sz w:val="24"/>
        </w:rPr>
        <w:t>económica</w:t>
      </w:r>
      <w:r>
        <w:rPr>
          <w:spacing w:val="54"/>
          <w:sz w:val="24"/>
        </w:rPr>
        <w:t> </w:t>
      </w:r>
      <w:r>
        <w:rPr>
          <w:sz w:val="24"/>
        </w:rPr>
        <w:t>y</w:t>
      </w:r>
      <w:r>
        <w:rPr>
          <w:spacing w:val="54"/>
          <w:sz w:val="24"/>
        </w:rPr>
        <w:t> </w:t>
      </w:r>
      <w:r>
        <w:rPr>
          <w:sz w:val="24"/>
        </w:rPr>
        <w:t>financiera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sea</w:t>
      </w:r>
      <w:r>
        <w:rPr>
          <w:spacing w:val="55"/>
          <w:sz w:val="24"/>
        </w:rPr>
        <w:t> </w:t>
      </w:r>
      <w:r>
        <w:rPr>
          <w:sz w:val="24"/>
        </w:rPr>
        <w:t>necesaria</w:t>
      </w:r>
    </w:p>
    <w:p>
      <w:pPr>
        <w:pStyle w:val="BodyText"/>
        <w:spacing w:line="245" w:lineRule="exact"/>
        <w:ind w:left="1864"/>
      </w:pPr>
      <w:r>
        <w:rPr/>
        <w:t>para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toma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decisiones,</w:t>
      </w:r>
      <w:r>
        <w:rPr>
          <w:spacing w:val="42"/>
        </w:rPr>
        <w:t> </w:t>
      </w:r>
      <w:r>
        <w:rPr/>
        <w:t>tanto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orden</w:t>
      </w:r>
      <w:r>
        <w:rPr>
          <w:spacing w:val="41"/>
        </w:rPr>
        <w:t> </w:t>
      </w:r>
      <w:r>
        <w:rPr/>
        <w:t>político</w:t>
      </w:r>
      <w:r>
        <w:rPr>
          <w:spacing w:val="43"/>
        </w:rPr>
        <w:t> </w:t>
      </w:r>
      <w:r>
        <w:rPr/>
        <w:t>como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de</w:t>
      </w:r>
    </w:p>
    <w:p>
      <w:pPr>
        <w:pStyle w:val="BodyText"/>
        <w:spacing w:line="235" w:lineRule="exact"/>
        <w:ind w:left="1864"/>
      </w:pPr>
      <w:r>
        <w:rPr/>
        <w:t>gestión.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196" w:lineRule="auto" w:before="4" w:after="0"/>
        <w:ind w:left="1864" w:right="1251" w:hanging="360"/>
        <w:jc w:val="left"/>
        <w:rPr>
          <w:sz w:val="24"/>
        </w:rPr>
      </w:pPr>
      <w:r>
        <w:rPr/>
        <w:pict>
          <v:shape style="position:absolute;margin-left:548.528381pt;margin-top:2.900811pt;width:20.75pt;height:251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5T5RDGFSDDZMH4LQCH9NWMYTT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Asesorar</w:t>
      </w:r>
      <w:r>
        <w:rPr>
          <w:spacing w:val="28"/>
          <w:sz w:val="24"/>
        </w:rPr>
        <w:t> </w:t>
      </w:r>
      <w:r>
        <w:rPr>
          <w:sz w:val="24"/>
        </w:rPr>
        <w:t>económica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financieramente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9"/>
          <w:sz w:val="24"/>
        </w:rPr>
        <w:t> </w:t>
      </w:r>
      <w:r>
        <w:rPr>
          <w:sz w:val="24"/>
        </w:rPr>
        <w:t>distintos</w:t>
      </w:r>
      <w:r>
        <w:rPr>
          <w:spacing w:val="28"/>
          <w:sz w:val="24"/>
        </w:rPr>
        <w:t> </w:t>
      </w:r>
      <w:r>
        <w:rPr>
          <w:sz w:val="24"/>
        </w:rPr>
        <w:t>departamentos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órganos</w:t>
      </w:r>
      <w:r>
        <w:rPr>
          <w:spacing w:val="-2"/>
          <w:sz w:val="24"/>
        </w:rPr>
        <w:t> </w:t>
      </w:r>
      <w:r>
        <w:rPr>
          <w:sz w:val="24"/>
        </w:rPr>
        <w:t>municipales.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327" w:lineRule="exact" w:before="0" w:after="0"/>
        <w:ind w:left="1864" w:right="0" w:hanging="360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5"/>
          <w:sz w:val="24"/>
        </w:rPr>
        <w:t> </w:t>
      </w:r>
      <w:r>
        <w:rPr>
          <w:sz w:val="24"/>
        </w:rPr>
        <w:t>informes</w:t>
      </w:r>
      <w:r>
        <w:rPr>
          <w:spacing w:val="4"/>
          <w:sz w:val="24"/>
        </w:rPr>
        <w:t> </w:t>
      </w:r>
      <w:r>
        <w:rPr>
          <w:sz w:val="24"/>
        </w:rPr>
        <w:t>económicos-financieros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servicios</w:t>
      </w:r>
      <w:r>
        <w:rPr>
          <w:spacing w:val="6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Ayuntamiento</w:t>
      </w:r>
    </w:p>
    <w:p>
      <w:pPr>
        <w:pStyle w:val="BodyText"/>
        <w:spacing w:line="245" w:lineRule="exact"/>
        <w:ind w:left="1864"/>
      </w:pPr>
      <w:r>
        <w:rPr/>
        <w:t>(evolución</w:t>
      </w:r>
      <w:r>
        <w:rPr>
          <w:spacing w:val="33"/>
        </w:rPr>
        <w:t> </w:t>
      </w:r>
      <w:r>
        <w:rPr/>
        <w:t>de</w:t>
      </w:r>
      <w:r>
        <w:rPr>
          <w:spacing w:val="98"/>
        </w:rPr>
        <w:t> </w:t>
      </w:r>
      <w:r>
        <w:rPr/>
        <w:t>gastos/ingresos,</w:t>
      </w:r>
      <w:r>
        <w:rPr>
          <w:spacing w:val="98"/>
        </w:rPr>
        <w:t> </w:t>
      </w:r>
      <w:r>
        <w:rPr/>
        <w:t>costes</w:t>
      </w:r>
      <w:r>
        <w:rPr>
          <w:spacing w:val="98"/>
        </w:rPr>
        <w:t> </w:t>
      </w:r>
      <w:r>
        <w:rPr/>
        <w:t>y</w:t>
      </w:r>
      <w:r>
        <w:rPr>
          <w:spacing w:val="100"/>
        </w:rPr>
        <w:t> </w:t>
      </w:r>
      <w:r>
        <w:rPr/>
        <w:t>financiación,</w:t>
      </w:r>
      <w:r>
        <w:rPr>
          <w:spacing w:val="97"/>
        </w:rPr>
        <w:t> </w:t>
      </w:r>
      <w:r>
        <w:rPr/>
        <w:t>revisiones</w:t>
      </w:r>
      <w:r>
        <w:rPr>
          <w:spacing w:val="98"/>
        </w:rPr>
        <w:t> </w:t>
      </w:r>
      <w:r>
        <w:rPr/>
        <w:t>de</w:t>
      </w:r>
    </w:p>
    <w:p>
      <w:pPr>
        <w:pStyle w:val="BodyText"/>
        <w:spacing w:line="235" w:lineRule="exact"/>
        <w:ind w:left="1864"/>
      </w:pPr>
      <w:r>
        <w:rPr/>
        <w:t>precios,</w:t>
      </w:r>
      <w:r>
        <w:rPr>
          <w:spacing w:val="-4"/>
        </w:rPr>
        <w:t> </w:t>
      </w:r>
      <w:r>
        <w:rPr/>
        <w:t>cuentas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explotación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servicios).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196" w:lineRule="auto" w:before="14" w:after="0"/>
        <w:ind w:left="1864" w:right="1249" w:hanging="360"/>
        <w:jc w:val="left"/>
        <w:rPr>
          <w:sz w:val="24"/>
        </w:rPr>
      </w:pPr>
      <w:r>
        <w:rPr>
          <w:sz w:val="24"/>
        </w:rPr>
        <w:t>Realizar cuantos informes le sean solicitados por los Concejales sobre el</w:t>
      </w:r>
      <w:r>
        <w:rPr>
          <w:spacing w:val="-64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económica.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327" w:lineRule="exact" w:before="0" w:after="0"/>
        <w:ind w:left="1864" w:right="0" w:hanging="360"/>
        <w:jc w:val="left"/>
        <w:rPr>
          <w:sz w:val="24"/>
        </w:rPr>
      </w:pPr>
      <w:r>
        <w:rPr>
          <w:sz w:val="24"/>
        </w:rPr>
        <w:t>Elaboración</w:t>
      </w:r>
      <w:r>
        <w:rPr>
          <w:spacing w:val="30"/>
          <w:sz w:val="24"/>
        </w:rPr>
        <w:t> </w:t>
      </w:r>
      <w:r>
        <w:rPr>
          <w:sz w:val="24"/>
        </w:rPr>
        <w:t>y</w:t>
      </w:r>
      <w:r>
        <w:rPr>
          <w:spacing w:val="96"/>
          <w:sz w:val="24"/>
        </w:rPr>
        <w:t> </w:t>
      </w:r>
      <w:r>
        <w:rPr>
          <w:sz w:val="24"/>
        </w:rPr>
        <w:t>seguimiento</w:t>
      </w:r>
      <w:r>
        <w:rPr>
          <w:spacing w:val="99"/>
          <w:sz w:val="24"/>
        </w:rPr>
        <w:t> </w:t>
      </w:r>
      <w:r>
        <w:rPr>
          <w:sz w:val="24"/>
        </w:rPr>
        <w:t>del</w:t>
      </w:r>
      <w:r>
        <w:rPr>
          <w:spacing w:val="96"/>
          <w:sz w:val="24"/>
        </w:rPr>
        <w:t> </w:t>
      </w:r>
      <w:r>
        <w:rPr>
          <w:sz w:val="24"/>
        </w:rPr>
        <w:t>presupuesto</w:t>
      </w:r>
      <w:r>
        <w:rPr>
          <w:spacing w:val="96"/>
          <w:sz w:val="24"/>
        </w:rPr>
        <w:t> </w:t>
      </w:r>
      <w:r>
        <w:rPr>
          <w:sz w:val="24"/>
        </w:rPr>
        <w:t>municipal</w:t>
      </w:r>
      <w:r>
        <w:rPr>
          <w:spacing w:val="99"/>
          <w:sz w:val="24"/>
        </w:rPr>
        <w:t> </w:t>
      </w:r>
      <w:r>
        <w:rPr>
          <w:sz w:val="24"/>
        </w:rPr>
        <w:t>y</w:t>
      </w:r>
      <w:r>
        <w:rPr>
          <w:spacing w:val="96"/>
          <w:sz w:val="24"/>
        </w:rPr>
        <w:t> </w:t>
      </w:r>
      <w:r>
        <w:rPr>
          <w:sz w:val="24"/>
        </w:rPr>
        <w:t>el</w:t>
      </w:r>
      <w:r>
        <w:rPr>
          <w:spacing w:val="99"/>
          <w:sz w:val="24"/>
        </w:rPr>
        <w:t> </w:t>
      </w:r>
      <w:r>
        <w:rPr>
          <w:sz w:val="24"/>
        </w:rPr>
        <w:t>de</w:t>
      </w:r>
      <w:r>
        <w:rPr>
          <w:spacing w:val="97"/>
          <w:sz w:val="24"/>
        </w:rPr>
        <w:t> </w:t>
      </w:r>
      <w:r>
        <w:rPr>
          <w:sz w:val="24"/>
        </w:rPr>
        <w:t>sus</w:t>
      </w:r>
    </w:p>
    <w:p>
      <w:pPr>
        <w:pStyle w:val="BodyText"/>
        <w:spacing w:line="204" w:lineRule="exact"/>
        <w:ind w:left="1864"/>
      </w:pPr>
      <w:r>
        <w:rPr/>
        <w:t>organismos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dependientes.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  <w:tab w:pos="2974" w:val="left" w:leader="none"/>
          <w:tab w:pos="3392" w:val="left" w:leader="none"/>
          <w:tab w:pos="4662" w:val="left" w:leader="none"/>
          <w:tab w:pos="5161" w:val="left" w:leader="none"/>
          <w:tab w:pos="6631" w:val="left" w:leader="none"/>
          <w:tab w:pos="7129" w:val="left" w:leader="none"/>
          <w:tab w:pos="7948" w:val="left" w:leader="none"/>
          <w:tab w:pos="8485" w:val="left" w:leader="none"/>
          <w:tab w:pos="9316" w:val="left" w:leader="none"/>
        </w:tabs>
        <w:spacing w:line="196" w:lineRule="auto" w:before="14" w:after="0"/>
        <w:ind w:left="1864" w:right="1248" w:hanging="360"/>
        <w:jc w:val="left"/>
        <w:rPr>
          <w:sz w:val="24"/>
        </w:rPr>
      </w:pPr>
      <w:r>
        <w:rPr>
          <w:sz w:val="24"/>
        </w:rPr>
        <w:t>Realizar</w:t>
        <w:tab/>
        <w:t>la</w:t>
        <w:tab/>
        <w:t>recepción</w:t>
        <w:tab/>
        <w:t>de</w:t>
        <w:tab/>
        <w:t>información</w:t>
        <w:tab/>
        <w:t>de</w:t>
        <w:tab/>
        <w:t>todas</w:t>
        <w:tab/>
        <w:t>las</w:t>
        <w:tab/>
        <w:t>áreas</w:t>
        <w:tab/>
      </w:r>
      <w:r>
        <w:rPr>
          <w:spacing w:val="-1"/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Ayuntamiento 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formación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presupuesto.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327" w:lineRule="exact" w:before="0" w:after="0"/>
        <w:ind w:left="1864" w:right="0" w:hanging="360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33"/>
          <w:sz w:val="24"/>
        </w:rPr>
        <w:t> </w:t>
      </w:r>
      <w:r>
        <w:rPr>
          <w:sz w:val="24"/>
        </w:rPr>
        <w:t>el</w:t>
      </w:r>
      <w:r>
        <w:rPr>
          <w:spacing w:val="98"/>
          <w:sz w:val="24"/>
        </w:rPr>
        <w:t> </w:t>
      </w:r>
      <w:r>
        <w:rPr>
          <w:sz w:val="24"/>
        </w:rPr>
        <w:t>informe</w:t>
      </w:r>
      <w:r>
        <w:rPr>
          <w:spacing w:val="99"/>
          <w:sz w:val="24"/>
        </w:rPr>
        <w:t> </w:t>
      </w:r>
      <w:r>
        <w:rPr>
          <w:sz w:val="24"/>
        </w:rPr>
        <w:t>económico</w:t>
      </w:r>
      <w:r>
        <w:rPr>
          <w:spacing w:val="99"/>
          <w:sz w:val="24"/>
        </w:rPr>
        <w:t> </w:t>
      </w:r>
      <w:r>
        <w:rPr>
          <w:sz w:val="24"/>
        </w:rPr>
        <w:t>–</w:t>
      </w:r>
      <w:r>
        <w:rPr>
          <w:spacing w:val="96"/>
          <w:sz w:val="24"/>
        </w:rPr>
        <w:t> </w:t>
      </w:r>
      <w:r>
        <w:rPr>
          <w:sz w:val="24"/>
        </w:rPr>
        <w:t>financiero</w:t>
      </w:r>
      <w:r>
        <w:rPr>
          <w:spacing w:val="99"/>
          <w:sz w:val="24"/>
        </w:rPr>
        <w:t> </w:t>
      </w:r>
      <w:r>
        <w:rPr>
          <w:sz w:val="24"/>
        </w:rPr>
        <w:t>para</w:t>
      </w:r>
      <w:r>
        <w:rPr>
          <w:spacing w:val="99"/>
          <w:sz w:val="24"/>
        </w:rPr>
        <w:t> </w:t>
      </w:r>
      <w:r>
        <w:rPr>
          <w:sz w:val="24"/>
        </w:rPr>
        <w:t>la</w:t>
      </w:r>
      <w:r>
        <w:rPr>
          <w:spacing w:val="99"/>
          <w:sz w:val="24"/>
        </w:rPr>
        <w:t> </w:t>
      </w:r>
      <w:r>
        <w:rPr>
          <w:sz w:val="24"/>
        </w:rPr>
        <w:t>formación</w:t>
      </w:r>
      <w:r>
        <w:rPr>
          <w:spacing w:val="98"/>
          <w:sz w:val="24"/>
        </w:rPr>
        <w:t> </w:t>
      </w:r>
      <w:r>
        <w:rPr>
          <w:sz w:val="24"/>
        </w:rPr>
        <w:t>del</w:t>
      </w:r>
    </w:p>
    <w:p>
      <w:pPr>
        <w:pStyle w:val="BodyText"/>
        <w:spacing w:line="204" w:lineRule="exact"/>
        <w:ind w:left="1864"/>
      </w:pPr>
      <w:r>
        <w:rPr/>
        <w:t>Presupuesto</w:t>
      </w:r>
      <w:r>
        <w:rPr>
          <w:spacing w:val="-5"/>
        </w:rPr>
        <w:t> </w:t>
      </w:r>
      <w:r>
        <w:rPr/>
        <w:t>General.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196" w:lineRule="auto" w:before="15" w:after="0"/>
        <w:ind w:left="1864" w:right="1251" w:hanging="360"/>
        <w:jc w:val="left"/>
        <w:rPr>
          <w:sz w:val="24"/>
        </w:rPr>
      </w:pPr>
      <w:r>
        <w:rPr>
          <w:sz w:val="24"/>
        </w:rPr>
        <w:t>Recopilar la documentación necesaria para la formación del presupuesto</w:t>
      </w:r>
      <w:r>
        <w:rPr>
          <w:spacing w:val="-64"/>
          <w:sz w:val="24"/>
        </w:rPr>
        <w:t> </w:t>
      </w:r>
      <w:r>
        <w:rPr>
          <w:sz w:val="24"/>
        </w:rPr>
        <w:t>anual consolidado y</w:t>
      </w:r>
      <w:r>
        <w:rPr>
          <w:spacing w:val="-1"/>
          <w:sz w:val="24"/>
        </w:rPr>
        <w:t> </w:t>
      </w:r>
      <w:r>
        <w:rPr>
          <w:sz w:val="24"/>
        </w:rPr>
        <w:t>documentación</w:t>
      </w:r>
      <w:r>
        <w:rPr>
          <w:spacing w:val="-2"/>
          <w:sz w:val="24"/>
        </w:rPr>
        <w:t> </w:t>
      </w:r>
      <w:r>
        <w:rPr>
          <w:sz w:val="24"/>
        </w:rPr>
        <w:t>complementaria.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286" w:lineRule="exact" w:before="0" w:after="0"/>
        <w:ind w:left="1864" w:right="0" w:hanging="360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-4"/>
          <w:sz w:val="24"/>
        </w:rPr>
        <w:t> </w:t>
      </w:r>
      <w:r>
        <w:rPr>
          <w:sz w:val="24"/>
        </w:rPr>
        <w:t>necesaria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ejecución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Presupuesto.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  <w:tab w:pos="1864" w:val="left" w:leader="none"/>
        </w:tabs>
        <w:spacing w:line="358" w:lineRule="exact" w:before="0" w:after="0"/>
        <w:ind w:left="1864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6781292</wp:posOffset>
            </wp:positionH>
            <wp:positionV relativeFrom="paragraph">
              <wp:posOffset>419559</wp:posOffset>
            </wp:positionV>
            <wp:extent cx="419100" cy="41910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Prestar</w:t>
      </w:r>
      <w:r>
        <w:rPr>
          <w:spacing w:val="10"/>
          <w:sz w:val="24"/>
        </w:rPr>
        <w:t> </w:t>
      </w:r>
      <w:r>
        <w:rPr>
          <w:sz w:val="24"/>
        </w:rPr>
        <w:t>apoyo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Sr.</w:t>
      </w:r>
      <w:r>
        <w:rPr>
          <w:spacing w:val="13"/>
          <w:sz w:val="24"/>
        </w:rPr>
        <w:t> </w:t>
      </w:r>
      <w:r>
        <w:rPr>
          <w:sz w:val="24"/>
        </w:rPr>
        <w:t>Interventor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funciones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coordinación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las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0" w:right="1234" w:firstLine="0"/>
        <w:jc w:val="right"/>
        <w:rPr>
          <w:sz w:val="20"/>
        </w:rPr>
      </w:pPr>
      <w:r>
        <w:rPr>
          <w:sz w:val="20"/>
        </w:rPr>
        <w:t>2/4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56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9777676" cy="5437632"/>
            <wp:effectExtent l="0" t="0" r="0" b="0"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7676" cy="543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129" w:lineRule="exact" w:before="97"/>
        <w:ind w:left="880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381000</wp:posOffset>
            </wp:positionH>
            <wp:positionV relativeFrom="paragraph">
              <wp:posOffset>-133630</wp:posOffset>
            </wp:positionV>
            <wp:extent cx="419100" cy="419100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2"/>
        </w:rPr>
        <w:t>Cód.</w:t>
      </w:r>
      <w:r>
        <w:rPr>
          <w:spacing w:val="-3"/>
          <w:sz w:val="12"/>
        </w:rPr>
        <w:t> </w:t>
      </w:r>
      <w:r>
        <w:rPr>
          <w:spacing w:val="-1"/>
          <w:sz w:val="12"/>
        </w:rPr>
        <w:t>Validación:</w:t>
      </w:r>
      <w:r>
        <w:rPr>
          <w:spacing w:val="-3"/>
          <w:sz w:val="12"/>
        </w:rPr>
        <w:t> </w:t>
      </w:r>
      <w:r>
        <w:rPr>
          <w:spacing w:val="-1"/>
          <w:sz w:val="12"/>
        </w:rPr>
        <w:t>5T5RDGFSDDZMH4LQCH9NWMYTT</w:t>
      </w:r>
    </w:p>
    <w:p>
      <w:pPr>
        <w:spacing w:line="120" w:lineRule="exact" w:before="0"/>
        <w:ind w:left="880" w:right="0" w:firstLine="0"/>
        <w:jc w:val="left"/>
        <w:rPr>
          <w:sz w:val="12"/>
        </w:rPr>
      </w:pPr>
      <w:r>
        <w:rPr>
          <w:spacing w:val="-1"/>
          <w:sz w:val="12"/>
        </w:rPr>
        <w:t>Verificación:</w:t>
      </w:r>
      <w:r>
        <w:rPr>
          <w:spacing w:val="-6"/>
          <w:sz w:val="12"/>
        </w:rPr>
        <w:t> </w:t>
      </w:r>
      <w:r>
        <w:rPr>
          <w:spacing w:val="-1"/>
          <w:sz w:val="12"/>
        </w:rPr>
        <w:t>https://galdar.sedelectronica.es/</w:t>
      </w:r>
    </w:p>
    <w:p>
      <w:pPr>
        <w:spacing w:line="129" w:lineRule="exact" w:before="0"/>
        <w:ind w:left="880" w:right="0" w:firstLine="0"/>
        <w:jc w:val="left"/>
        <w:rPr>
          <w:sz w:val="12"/>
        </w:rPr>
      </w:pPr>
      <w:r>
        <w:rPr>
          <w:sz w:val="12"/>
        </w:rPr>
        <w:t>Documento</w:t>
      </w:r>
      <w:r>
        <w:rPr>
          <w:spacing w:val="-6"/>
          <w:sz w:val="12"/>
        </w:rPr>
        <w:t> </w:t>
      </w:r>
      <w:r>
        <w:rPr>
          <w:sz w:val="12"/>
        </w:rPr>
        <w:t>firmado</w:t>
      </w:r>
      <w:r>
        <w:rPr>
          <w:spacing w:val="-6"/>
          <w:sz w:val="12"/>
        </w:rPr>
        <w:t> </w:t>
      </w:r>
      <w:r>
        <w:rPr>
          <w:sz w:val="12"/>
        </w:rPr>
        <w:t>electrónicamente</w:t>
      </w:r>
      <w:r>
        <w:rPr>
          <w:spacing w:val="-6"/>
          <w:sz w:val="12"/>
        </w:rPr>
        <w:t> </w:t>
      </w:r>
      <w:r>
        <w:rPr>
          <w:sz w:val="12"/>
        </w:rPr>
        <w:t>desde</w:t>
      </w:r>
      <w:r>
        <w:rPr>
          <w:spacing w:val="-6"/>
          <w:sz w:val="12"/>
        </w:rPr>
        <w:t> </w:t>
      </w:r>
      <w:r>
        <w:rPr>
          <w:sz w:val="12"/>
        </w:rPr>
        <w:t>la</w:t>
      </w:r>
      <w:r>
        <w:rPr>
          <w:spacing w:val="-6"/>
          <w:sz w:val="12"/>
        </w:rPr>
        <w:t> </w:t>
      </w:r>
      <w:r>
        <w:rPr>
          <w:sz w:val="12"/>
        </w:rPr>
        <w:t>plataforma</w:t>
      </w:r>
      <w:r>
        <w:rPr>
          <w:spacing w:val="-5"/>
          <w:sz w:val="12"/>
        </w:rPr>
        <w:t> </w:t>
      </w:r>
      <w:r>
        <w:rPr>
          <w:sz w:val="12"/>
        </w:rPr>
        <w:t>esPublico</w:t>
      </w:r>
      <w:r>
        <w:rPr>
          <w:spacing w:val="-6"/>
          <w:sz w:val="12"/>
        </w:rPr>
        <w:t> </w:t>
      </w:r>
      <w:r>
        <w:rPr>
          <w:sz w:val="12"/>
        </w:rPr>
        <w:t>Gestiona</w:t>
      </w:r>
      <w:r>
        <w:rPr>
          <w:spacing w:val="-6"/>
          <w:sz w:val="12"/>
        </w:rPr>
        <w:t> </w:t>
      </w:r>
      <w:r>
        <w:rPr>
          <w:sz w:val="12"/>
        </w:rPr>
        <w:t>|</w:t>
      </w:r>
      <w:r>
        <w:rPr>
          <w:spacing w:val="-6"/>
          <w:sz w:val="12"/>
        </w:rPr>
        <w:t> </w:t>
      </w:r>
      <w:r>
        <w:rPr>
          <w:sz w:val="12"/>
        </w:rPr>
        <w:t>Página</w:t>
      </w:r>
      <w:r>
        <w:rPr>
          <w:spacing w:val="-6"/>
          <w:sz w:val="12"/>
        </w:rPr>
        <w:t> </w:t>
      </w:r>
      <w:r>
        <w:rPr>
          <w:sz w:val="12"/>
        </w:rPr>
        <w:t>3</w:t>
      </w:r>
      <w:r>
        <w:rPr>
          <w:spacing w:val="-6"/>
          <w:sz w:val="12"/>
        </w:rPr>
        <w:t> </w:t>
      </w:r>
      <w:r>
        <w:rPr>
          <w:sz w:val="12"/>
        </w:rPr>
        <w:t>de</w:t>
      </w:r>
      <w:r>
        <w:rPr>
          <w:spacing w:val="-6"/>
          <w:sz w:val="12"/>
        </w:rPr>
        <w:t> </w:t>
      </w:r>
      <w:r>
        <w:rPr>
          <w:sz w:val="12"/>
        </w:rPr>
        <w:t>4</w:t>
      </w:r>
    </w:p>
    <w:p>
      <w:pPr>
        <w:spacing w:after="0" w:line="129" w:lineRule="exact"/>
        <w:jc w:val="left"/>
        <w:rPr>
          <w:sz w:val="12"/>
        </w:rPr>
        <w:sectPr>
          <w:pgSz w:w="16840" w:h="11910" w:orient="landscape"/>
          <w:pgMar w:top="1100" w:bottom="280" w:left="500" w:right="60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93"/>
        <w:ind w:left="104"/>
      </w:pPr>
      <w:r>
        <w:rPr/>
        <w:t>elevado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definitivo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acuerdo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aprobación</w:t>
      </w:r>
      <w:r>
        <w:rPr>
          <w:spacing w:val="-4"/>
        </w:rPr>
        <w:t> </w:t>
      </w:r>
      <w:r>
        <w:rPr/>
        <w:t>inicial.”</w:t>
      </w:r>
    </w:p>
    <w:p>
      <w:pPr>
        <w:pStyle w:val="BodyText"/>
        <w:spacing w:before="120"/>
        <w:ind w:left="104"/>
      </w:pPr>
      <w:r>
        <w:rPr/>
        <w:t>.../...</w:t>
      </w:r>
    </w:p>
    <w:p>
      <w:pPr>
        <w:pStyle w:val="BodyText"/>
        <w:spacing w:before="120"/>
        <w:ind w:left="104" w:right="1249" w:firstLine="720"/>
        <w:jc w:val="both"/>
      </w:pPr>
      <w:r>
        <w:rPr/>
        <w:t>Después de varias intervenciones, el Ayuntamiento Pleno acordó por</w:t>
      </w:r>
      <w:r>
        <w:rPr>
          <w:spacing w:val="1"/>
        </w:rPr>
        <w:t> </w:t>
      </w:r>
      <w:r>
        <w:rPr/>
        <w:t>unanimidad:</w:t>
      </w:r>
    </w:p>
    <w:p>
      <w:pPr>
        <w:pStyle w:val="BodyText"/>
        <w:spacing w:before="120"/>
        <w:ind w:left="104" w:right="1254" w:firstLine="720"/>
        <w:jc w:val="both"/>
      </w:pPr>
      <w:r>
        <w:rPr>
          <w:rFonts w:ascii="Arial" w:hAnsi="Arial"/>
          <w:b/>
        </w:rPr>
        <w:t>PRIMERO.- </w:t>
      </w:r>
      <w:r>
        <w:rPr/>
        <w:t>Autorizar la modificación de la adscripción de la plaza de</w:t>
      </w:r>
      <w:r>
        <w:rPr>
          <w:spacing w:val="1"/>
        </w:rPr>
        <w:t> </w:t>
      </w:r>
      <w:r>
        <w:rPr/>
        <w:t>Técnico de Administración Especial del área de Servicios Sociales y del Mayor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Intervención: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Presupuestaria.</w:t>
      </w:r>
    </w:p>
    <w:p>
      <w:pPr>
        <w:pStyle w:val="BodyText"/>
        <w:spacing w:before="120"/>
        <w:ind w:left="104" w:right="1248" w:firstLine="696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-12"/>
        </w:rPr>
        <w:t> </w:t>
      </w:r>
      <w:r>
        <w:rPr/>
        <w:t>Aprobar</w:t>
      </w:r>
      <w:r>
        <w:rPr>
          <w:spacing w:val="-2"/>
        </w:rPr>
        <w:t> </w:t>
      </w:r>
      <w:r>
        <w:rPr/>
        <w:t>inicialmente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plantilla</w:t>
      </w:r>
      <w:r>
        <w:rPr>
          <w:spacing w:val="-3"/>
        </w:rPr>
        <w:t> </w:t>
      </w:r>
      <w:r>
        <w:rPr/>
        <w:t>acordada</w:t>
      </w:r>
      <w:r>
        <w:rPr>
          <w:spacing w:val="-64"/>
        </w:rPr>
        <w:t> </w:t>
      </w:r>
      <w:r>
        <w:rPr/>
        <w:t>por el</w:t>
      </w:r>
      <w:r>
        <w:rPr>
          <w:spacing w:val="-1"/>
        </w:rPr>
        <w:t> </w:t>
      </w:r>
      <w:r>
        <w:rPr/>
        <w:t>Pleno de</w:t>
      </w:r>
      <w:r>
        <w:rPr>
          <w:spacing w:val="-1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febrero,</w:t>
      </w:r>
      <w:r>
        <w:rPr>
          <w:spacing w:val="-1"/>
        </w:rPr>
        <w:t> </w:t>
      </w:r>
      <w:r>
        <w:rPr/>
        <w:t>transcrita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anterioridad.”</w:t>
      </w:r>
    </w:p>
    <w:p>
      <w:pPr>
        <w:pStyle w:val="BodyText"/>
      </w:pPr>
    </w:p>
    <w:p>
      <w:pPr>
        <w:pStyle w:val="BodyText"/>
        <w:ind w:left="104" w:right="1247" w:firstLine="720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66"/>
        </w:rPr>
        <w:t> </w:t>
      </w:r>
      <w:r>
        <w:rPr/>
        <w:t>por</w:t>
      </w:r>
      <w:r>
        <w:rPr>
          <w:spacing w:val="1"/>
        </w:rPr>
        <w:t> </w:t>
      </w:r>
      <w:r>
        <w:rPr/>
        <w:t>plazo de quince días mediante anuncio en el Boletín Oficial de la Provincia de</w:t>
      </w:r>
      <w:r>
        <w:rPr>
          <w:spacing w:val="1"/>
        </w:rPr>
        <w:t> </w:t>
      </w:r>
      <w:r>
        <w:rPr/>
        <w:t>Las</w:t>
      </w:r>
      <w:r>
        <w:rPr>
          <w:spacing w:val="12"/>
        </w:rPr>
        <w:t> </w:t>
      </w:r>
      <w:r>
        <w:rPr/>
        <w:t>Palmas,</w:t>
      </w:r>
      <w:r>
        <w:rPr>
          <w:spacing w:val="11"/>
        </w:rPr>
        <w:t> </w:t>
      </w:r>
      <w:r>
        <w:rPr/>
        <w:t>durante</w:t>
      </w:r>
      <w:r>
        <w:rPr>
          <w:spacing w:val="14"/>
        </w:rPr>
        <w:t> </w:t>
      </w:r>
      <w:r>
        <w:rPr/>
        <w:t>ese</w:t>
      </w:r>
      <w:r>
        <w:rPr>
          <w:spacing w:val="14"/>
        </w:rPr>
        <w:t> </w:t>
      </w:r>
      <w:r>
        <w:rPr/>
        <w:t>plazo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interesados</w:t>
      </w:r>
      <w:r>
        <w:rPr>
          <w:spacing w:val="13"/>
        </w:rPr>
        <w:t> </w:t>
      </w:r>
      <w:r>
        <w:rPr/>
        <w:t>podrán</w:t>
      </w:r>
      <w:r>
        <w:rPr>
          <w:spacing w:val="14"/>
        </w:rPr>
        <w:t> </w:t>
      </w:r>
      <w:r>
        <w:rPr/>
        <w:t>examinar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expediente</w:t>
      </w:r>
      <w:r>
        <w:rPr>
          <w:spacing w:val="-65"/>
        </w:rPr>
        <w:t> </w:t>
      </w:r>
      <w:r>
        <w:rPr/>
        <w:t>y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reclamaciones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estimen</w:t>
      </w:r>
      <w:r>
        <w:rPr>
          <w:spacing w:val="1"/>
        </w:rPr>
        <w:t> </w:t>
      </w:r>
      <w:r>
        <w:rPr/>
        <w:t>pertinentes.</w:t>
      </w:r>
      <w:r>
        <w:rPr>
          <w:spacing w:val="-64"/>
        </w:rPr>
        <w:t> </w:t>
      </w:r>
      <w:r>
        <w:rPr/>
        <w:t>Transcurrido dicho plazo, si no se han presentado alegaciones, se entenderá</w:t>
      </w:r>
      <w:r>
        <w:rPr>
          <w:spacing w:val="1"/>
        </w:rPr>
        <w:t> </w:t>
      </w:r>
      <w:r>
        <w:rPr/>
        <w:t>elevado a</w:t>
      </w:r>
      <w:r>
        <w:rPr>
          <w:spacing w:val="-2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este acuerdo</w:t>
      </w:r>
      <w:r>
        <w:rPr>
          <w:spacing w:val="-1"/>
        </w:rPr>
        <w:t> </w:t>
      </w:r>
      <w:r>
        <w:rPr/>
        <w:t>de aprobación</w:t>
      </w:r>
      <w:r>
        <w:rPr>
          <w:spacing w:val="-1"/>
        </w:rPr>
        <w:t> </w:t>
      </w:r>
      <w:r>
        <w:rPr/>
        <w:t>inicial.”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360" w:lineRule="auto"/>
        <w:ind w:left="104" w:right="1247" w:firstLine="720"/>
        <w:jc w:val="both"/>
      </w:pPr>
      <w:r>
        <w:rPr/>
        <w:t>Y para que</w:t>
      </w:r>
      <w:r>
        <w:rPr>
          <w:spacing w:val="1"/>
        </w:rPr>
        <w:t> </w:t>
      </w:r>
      <w:r>
        <w:rPr/>
        <w:t>conste, expido la presente de orden y con el visto bueno del</w:t>
      </w:r>
      <w:r>
        <w:rPr>
          <w:spacing w:val="1"/>
        </w:rPr>
        <w:t> </w:t>
      </w:r>
      <w:r>
        <w:rPr/>
        <w:t>Sr. Alcalde en la Ciudad de Gáldar, documento firmado electrónicamente al</w:t>
      </w:r>
      <w:r>
        <w:rPr>
          <w:spacing w:val="1"/>
        </w:rPr>
        <w:t> </w:t>
      </w:r>
      <w:r>
        <w:rPr/>
        <w:t>margen.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acta</w:t>
      </w:r>
      <w:r>
        <w:rPr>
          <w:spacing w:val="-64"/>
        </w:rPr>
        <w:t> </w:t>
      </w:r>
      <w:r>
        <w:rPr/>
        <w:t>definitiva, de conformidad con el art. 206 del Reglamento de Organización,</w:t>
      </w:r>
      <w:r>
        <w:rPr>
          <w:spacing w:val="1"/>
        </w:rPr>
        <w:t> </w:t>
      </w:r>
      <w:r>
        <w:rPr/>
        <w:t>Funcionamiento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 las</w:t>
      </w:r>
      <w:r>
        <w:rPr>
          <w:spacing w:val="-2"/>
        </w:rPr>
        <w:t> </w:t>
      </w:r>
      <w:r>
        <w:rPr/>
        <w:t>Corporaciones</w:t>
      </w:r>
      <w:r>
        <w:rPr>
          <w:spacing w:val="-2"/>
        </w:rPr>
        <w:t> </w:t>
      </w:r>
      <w:r>
        <w:rPr/>
        <w:t>Locales.</w:t>
      </w:r>
    </w:p>
    <w:p>
      <w:pPr>
        <w:pStyle w:val="Heading1"/>
        <w:ind w:left="1356"/>
      </w:pPr>
      <w:r>
        <w:rPr/>
        <w:t>Vº</w:t>
      </w:r>
      <w:r>
        <w:rPr>
          <w:spacing w:val="-2"/>
        </w:rPr>
        <w:t> </w:t>
      </w:r>
      <w:r>
        <w:rPr/>
        <w:t>Bº</w:t>
      </w:r>
    </w:p>
    <w:p>
      <w:pPr>
        <w:spacing w:before="0"/>
        <w:ind w:left="1023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548.528381pt;margin-top:43.366787pt;width:20.75pt;height:251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5T5RDGFSDDZMH4LQCH9NWMYTT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ALCALDE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0"/>
        </w:rPr>
      </w:pPr>
    </w:p>
    <w:p>
      <w:pPr>
        <w:spacing w:before="0"/>
        <w:ind w:left="0" w:right="1234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6781292</wp:posOffset>
            </wp:positionH>
            <wp:positionV relativeFrom="paragraph">
              <wp:posOffset>-204865</wp:posOffset>
            </wp:positionV>
            <wp:extent cx="419100" cy="4191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4/4</w:t>
      </w:r>
    </w:p>
    <w:sectPr>
      <w:pgSz w:w="11910" w:h="16840"/>
      <w:pgMar w:top="158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64" w:hanging="360"/>
      </w:pPr>
      <w:rPr>
        <w:rFonts w:hint="default" w:ascii="Lucida Sans Unicode" w:hAnsi="Lucida Sans Unicode" w:eastAsia="Lucida Sans Unicode" w:cs="Lucida Sans Unicode"/>
        <w:w w:val="65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6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6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44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64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aldar.es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2023-10-18T10:06:00Z</dcterms:created>
  <dcterms:modified xsi:type="dcterms:W3CDTF">2023-10-18T10:06:00Z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v4.2.9</vt:lpwstr>
  </property>
  <property fmtid="{D5CDD505-2E9C-101B-9397-08002B2CF9AE}" pid="3" name="LastSaved">
    <vt:filetime>2023-10-18T00:00:00Z</vt:filetime>
  </property>
</Properties>
</file>